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08" w:rsidRPr="003C49F1" w:rsidRDefault="00591208" w:rsidP="00E1691E">
      <w:pPr>
        <w:spacing w:after="0" w:line="276" w:lineRule="auto"/>
        <w:ind w:left="5387"/>
        <w:jc w:val="both"/>
        <w:rPr>
          <w:rFonts w:ascii="Times New Roman" w:hAnsi="Times New Roman" w:cs="Times New Roman"/>
          <w:i/>
          <w:iCs/>
        </w:rPr>
      </w:pPr>
      <w:r w:rsidRPr="003C49F1">
        <w:rPr>
          <w:rFonts w:ascii="Times New Roman" w:hAnsi="Times New Roman" w:cs="Times New Roman"/>
          <w:b/>
          <w:bCs/>
          <w:i/>
          <w:iCs/>
        </w:rPr>
        <w:t>Załącznik do Zarządzenia</w:t>
      </w:r>
      <w:r>
        <w:rPr>
          <w:rFonts w:ascii="Times New Roman" w:hAnsi="Times New Roman" w:cs="Times New Roman"/>
          <w:i/>
          <w:iCs/>
        </w:rPr>
        <w:t xml:space="preserve"> Nr 12 /2024</w:t>
      </w:r>
      <w:r w:rsidRPr="003C49F1">
        <w:rPr>
          <w:rFonts w:ascii="Times New Roman" w:hAnsi="Times New Roman" w:cs="Times New Roman"/>
          <w:i/>
          <w:iCs/>
        </w:rPr>
        <w:t xml:space="preserve"> r. Dyrektora</w:t>
      </w:r>
      <w:bookmarkStart w:id="0" w:name="_Hlk128132331"/>
      <w:r>
        <w:rPr>
          <w:rFonts w:ascii="Times New Roman" w:hAnsi="Times New Roman" w:cs="Times New Roman"/>
          <w:i/>
          <w:iCs/>
        </w:rPr>
        <w:t xml:space="preserve"> Szkoły Podstawowej nr 2 im. Stanisława Staszica w Ostrołęce </w:t>
      </w:r>
      <w:r>
        <w:rPr>
          <w:rFonts w:ascii="Times New Roman" w:hAnsi="Times New Roman" w:cs="Times New Roman"/>
          <w:i/>
          <w:iCs/>
        </w:rPr>
        <w:br/>
      </w:r>
      <w:r w:rsidRPr="003C49F1">
        <w:rPr>
          <w:rFonts w:ascii="Times New Roman" w:hAnsi="Times New Roman" w:cs="Times New Roman"/>
          <w:i/>
          <w:iCs/>
        </w:rPr>
        <w:t>w</w:t>
      </w:r>
      <w:bookmarkEnd w:id="0"/>
      <w:r>
        <w:rPr>
          <w:rFonts w:ascii="Times New Roman" w:hAnsi="Times New Roman" w:cs="Times New Roman"/>
          <w:i/>
          <w:iCs/>
        </w:rPr>
        <w:t xml:space="preserve"> </w:t>
      </w:r>
      <w:r w:rsidRPr="003C49F1">
        <w:rPr>
          <w:rFonts w:ascii="Times New Roman" w:hAnsi="Times New Roman" w:cs="Times New Roman"/>
          <w:i/>
          <w:iCs/>
        </w:rPr>
        <w:t xml:space="preserve">sprawie </w:t>
      </w:r>
      <w:r>
        <w:rPr>
          <w:rFonts w:ascii="Times New Roman" w:hAnsi="Times New Roman" w:cs="Times New Roman"/>
          <w:i/>
          <w:iCs/>
        </w:rPr>
        <w:t xml:space="preserve">Standardów </w:t>
      </w:r>
      <w:r w:rsidRPr="003C49F1">
        <w:rPr>
          <w:rFonts w:ascii="Times New Roman" w:hAnsi="Times New Roman" w:cs="Times New Roman"/>
          <w:i/>
          <w:iCs/>
        </w:rPr>
        <w:t xml:space="preserve">Ochrony </w:t>
      </w:r>
      <w:r>
        <w:rPr>
          <w:rFonts w:ascii="Times New Roman" w:hAnsi="Times New Roman" w:cs="Times New Roman"/>
          <w:i/>
          <w:iCs/>
        </w:rPr>
        <w:t xml:space="preserve">Małoletnich </w:t>
      </w:r>
      <w:r w:rsidRPr="003C49F1">
        <w:rPr>
          <w:rFonts w:ascii="Times New Roman" w:hAnsi="Times New Roman" w:cs="Times New Roman"/>
          <w:i/>
          <w:iCs/>
        </w:rPr>
        <w:t>obowiązując</w:t>
      </w:r>
      <w:r>
        <w:rPr>
          <w:rFonts w:ascii="Times New Roman" w:hAnsi="Times New Roman" w:cs="Times New Roman"/>
          <w:i/>
          <w:iCs/>
        </w:rPr>
        <w:t>ych</w:t>
      </w:r>
      <w:r w:rsidRPr="003C49F1">
        <w:rPr>
          <w:rFonts w:ascii="Times New Roman" w:hAnsi="Times New Roman" w:cs="Times New Roman"/>
          <w:i/>
          <w:iCs/>
        </w:rPr>
        <w:t xml:space="preserve"> w</w:t>
      </w:r>
      <w:r>
        <w:rPr>
          <w:rFonts w:ascii="Times New Roman" w:hAnsi="Times New Roman" w:cs="Times New Roman"/>
          <w:i/>
          <w:iCs/>
        </w:rPr>
        <w:t xml:space="preserve"> Szkole Podstawowej nr 2 im. Stanisława Staszica w Ostrołęce</w:t>
      </w:r>
      <w:r w:rsidRPr="003C49F1">
        <w:rPr>
          <w:rFonts w:ascii="Times New Roman" w:hAnsi="Times New Roman" w:cs="Times New Roman"/>
          <w:i/>
          <w:iCs/>
        </w:rPr>
        <w:t xml:space="preserve"> </w:t>
      </w:r>
    </w:p>
    <w:p w:rsidR="00591208" w:rsidRPr="006B0A3A" w:rsidRDefault="00591208" w:rsidP="00E1691E">
      <w:pPr>
        <w:spacing w:before="4320" w:after="120" w:line="276" w:lineRule="auto"/>
        <w:jc w:val="center"/>
        <w:rPr>
          <w:rFonts w:ascii="Times New Roman" w:hAnsi="Times New Roman" w:cs="Times New Roman"/>
          <w:bCs/>
          <w:color w:val="000000"/>
          <w:sz w:val="72"/>
          <w:szCs w:val="72"/>
        </w:rPr>
      </w:pPr>
      <w:r w:rsidRPr="006B0A3A">
        <w:rPr>
          <w:rFonts w:ascii="Times New Roman" w:hAnsi="Times New Roman" w:cs="Times New Roman"/>
          <w:bCs/>
          <w:color w:val="000000"/>
          <w:sz w:val="72"/>
          <w:szCs w:val="72"/>
        </w:rPr>
        <w:t>STANDARDY</w:t>
      </w:r>
    </w:p>
    <w:p w:rsidR="00591208" w:rsidRPr="006B0A3A" w:rsidRDefault="00591208" w:rsidP="00E1691E">
      <w:pPr>
        <w:spacing w:before="120" w:after="120" w:line="276" w:lineRule="auto"/>
        <w:jc w:val="center"/>
        <w:rPr>
          <w:rFonts w:ascii="Times New Roman" w:hAnsi="Times New Roman" w:cs="Times New Roman"/>
          <w:bCs/>
          <w:color w:val="000000"/>
          <w:sz w:val="72"/>
          <w:szCs w:val="72"/>
        </w:rPr>
      </w:pPr>
      <w:r w:rsidRPr="006B0A3A">
        <w:rPr>
          <w:rFonts w:ascii="Times New Roman" w:hAnsi="Times New Roman" w:cs="Times New Roman"/>
          <w:bCs/>
          <w:color w:val="000000"/>
          <w:sz w:val="72"/>
          <w:szCs w:val="72"/>
        </w:rPr>
        <w:t xml:space="preserve">OCHRONY MAŁOLETNICH </w:t>
      </w:r>
    </w:p>
    <w:p w:rsidR="00591208" w:rsidRPr="002006FD" w:rsidRDefault="00591208" w:rsidP="002006FD">
      <w:pPr>
        <w:spacing w:line="276" w:lineRule="auto"/>
        <w:ind w:left="644"/>
        <w:jc w:val="center"/>
        <w:rPr>
          <w:rFonts w:ascii="Times New Roman" w:hAnsi="Times New Roman" w:cs="Times New Roman"/>
          <w:b/>
          <w:sz w:val="46"/>
        </w:rPr>
      </w:pPr>
      <w:r w:rsidRPr="002006FD">
        <w:rPr>
          <w:rFonts w:ascii="Times New Roman" w:hAnsi="Times New Roman" w:cs="Times New Roman"/>
          <w:b/>
          <w:w w:val="90"/>
          <w:sz w:val="46"/>
        </w:rPr>
        <w:t>W</w:t>
      </w:r>
      <w:r w:rsidRPr="002006FD">
        <w:rPr>
          <w:rFonts w:ascii="Times New Roman" w:hAnsi="Times New Roman" w:cs="Times New Roman"/>
          <w:b/>
          <w:spacing w:val="54"/>
          <w:sz w:val="46"/>
        </w:rPr>
        <w:t xml:space="preserve"> </w:t>
      </w:r>
      <w:r w:rsidRPr="002006FD">
        <w:rPr>
          <w:rFonts w:ascii="Times New Roman" w:hAnsi="Times New Roman" w:cs="Times New Roman"/>
          <w:b/>
          <w:w w:val="90"/>
          <w:sz w:val="46"/>
        </w:rPr>
        <w:t>SZKOLE</w:t>
      </w:r>
      <w:r w:rsidRPr="002006FD">
        <w:rPr>
          <w:rFonts w:ascii="Times New Roman" w:hAnsi="Times New Roman" w:cs="Times New Roman"/>
          <w:b/>
          <w:spacing w:val="62"/>
          <w:sz w:val="46"/>
        </w:rPr>
        <w:t xml:space="preserve"> </w:t>
      </w:r>
      <w:r w:rsidRPr="002006FD">
        <w:rPr>
          <w:rFonts w:ascii="Times New Roman" w:hAnsi="Times New Roman" w:cs="Times New Roman"/>
          <w:b/>
          <w:w w:val="90"/>
          <w:sz w:val="46"/>
        </w:rPr>
        <w:t>PODSTAWOWEJ</w:t>
      </w:r>
      <w:r w:rsidRPr="002006FD">
        <w:rPr>
          <w:rFonts w:ascii="Times New Roman" w:hAnsi="Times New Roman" w:cs="Times New Roman"/>
          <w:b/>
          <w:spacing w:val="73"/>
          <w:sz w:val="46"/>
        </w:rPr>
        <w:t xml:space="preserve"> </w:t>
      </w:r>
      <w:r w:rsidRPr="002006FD">
        <w:rPr>
          <w:rFonts w:ascii="Times New Roman" w:hAnsi="Times New Roman" w:cs="Times New Roman"/>
          <w:b/>
          <w:w w:val="90"/>
          <w:sz w:val="46"/>
        </w:rPr>
        <w:t>NR</w:t>
      </w:r>
      <w:r w:rsidRPr="002006FD">
        <w:rPr>
          <w:rFonts w:ascii="Times New Roman" w:hAnsi="Times New Roman" w:cs="Times New Roman"/>
          <w:b/>
          <w:spacing w:val="50"/>
          <w:sz w:val="46"/>
        </w:rPr>
        <w:t xml:space="preserve"> </w:t>
      </w:r>
      <w:r w:rsidRPr="002006FD">
        <w:rPr>
          <w:rFonts w:ascii="Times New Roman" w:hAnsi="Times New Roman" w:cs="Times New Roman"/>
          <w:b/>
          <w:spacing w:val="-10"/>
          <w:w w:val="90"/>
          <w:sz w:val="46"/>
        </w:rPr>
        <w:t>2</w:t>
      </w:r>
    </w:p>
    <w:p w:rsidR="00591208" w:rsidRPr="002006FD" w:rsidRDefault="00591208" w:rsidP="002006FD">
      <w:pPr>
        <w:spacing w:before="141" w:line="276" w:lineRule="auto"/>
        <w:ind w:left="1053" w:right="344"/>
        <w:jc w:val="center"/>
        <w:rPr>
          <w:rFonts w:ascii="Times New Roman" w:hAnsi="Times New Roman" w:cs="Times New Roman"/>
          <w:b/>
          <w:sz w:val="46"/>
        </w:rPr>
      </w:pPr>
      <w:r w:rsidRPr="002006FD">
        <w:rPr>
          <w:rFonts w:ascii="Times New Roman" w:hAnsi="Times New Roman" w:cs="Times New Roman"/>
          <w:w w:val="90"/>
          <w:sz w:val="46"/>
        </w:rPr>
        <w:t xml:space="preserve">IM. </w:t>
      </w:r>
      <w:r w:rsidRPr="002006FD">
        <w:rPr>
          <w:rFonts w:ascii="Times New Roman" w:hAnsi="Times New Roman" w:cs="Times New Roman"/>
          <w:b/>
          <w:w w:val="90"/>
          <w:sz w:val="46"/>
        </w:rPr>
        <w:t>STANISŁAWA STASZICA</w:t>
      </w:r>
      <w:r w:rsidRPr="002006FD">
        <w:rPr>
          <w:rFonts w:ascii="Times New Roman" w:hAnsi="Times New Roman" w:cs="Times New Roman"/>
          <w:b/>
          <w:spacing w:val="40"/>
          <w:sz w:val="46"/>
        </w:rPr>
        <w:t xml:space="preserve"> </w:t>
      </w:r>
      <w:r w:rsidRPr="002006FD">
        <w:rPr>
          <w:rFonts w:ascii="Times New Roman" w:hAnsi="Times New Roman" w:cs="Times New Roman"/>
          <w:b/>
          <w:sz w:val="46"/>
        </w:rPr>
        <w:t>W OSTROŁĘCE</w:t>
      </w: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Default="00591208" w:rsidP="00E1691E">
      <w:pPr>
        <w:spacing w:line="276" w:lineRule="auto"/>
      </w:pPr>
    </w:p>
    <w:p w:rsidR="00591208" w:rsidRPr="00837ECA" w:rsidRDefault="00591208" w:rsidP="00E1691E">
      <w:pPr>
        <w:spacing w:line="276" w:lineRule="auto"/>
        <w:jc w:val="center"/>
        <w:rPr>
          <w:rFonts w:ascii="Times New Roman" w:hAnsi="Times New Roman" w:cs="Times New Roman"/>
          <w:sz w:val="28"/>
          <w:szCs w:val="28"/>
        </w:rPr>
      </w:pPr>
      <w:r>
        <w:rPr>
          <w:rFonts w:ascii="Times New Roman" w:hAnsi="Times New Roman" w:cs="Times New Roman"/>
          <w:sz w:val="28"/>
          <w:szCs w:val="28"/>
        </w:rPr>
        <w:t>Ostrołęka, 2024</w:t>
      </w:r>
    </w:p>
    <w:p w:rsidR="00591208" w:rsidRPr="00837ECA" w:rsidRDefault="00591208" w:rsidP="00E1691E">
      <w:pPr>
        <w:spacing w:line="276" w:lineRule="auto"/>
      </w:pPr>
    </w:p>
    <w:p w:rsidR="00591208" w:rsidRPr="00BC55FE" w:rsidRDefault="00591208" w:rsidP="00E1691E">
      <w:pPr>
        <w:pStyle w:val="TOCHeading"/>
        <w:spacing w:line="240" w:lineRule="auto"/>
        <w:jc w:val="center"/>
        <w:rPr>
          <w:rFonts w:ascii="Times New Roman" w:hAnsi="Times New Roman" w:cs="Times New Roman"/>
          <w:color w:val="auto"/>
        </w:rPr>
      </w:pPr>
      <w:r w:rsidRPr="00BC55FE">
        <w:rPr>
          <w:rFonts w:ascii="Times New Roman" w:hAnsi="Times New Roman" w:cs="Times New Roman"/>
          <w:color w:val="auto"/>
        </w:rPr>
        <w:t>Spis treści:</w:t>
      </w:r>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r>
        <w:fldChar w:fldCharType="begin"/>
      </w:r>
      <w:r>
        <w:instrText xml:space="preserve"> TOC \o "1-3" \h \z \u </w:instrText>
      </w:r>
      <w:r>
        <w:fldChar w:fldCharType="separate"/>
      </w:r>
      <w:hyperlink w:anchor="_Toc154569102" w:history="1">
        <w:r w:rsidRPr="001A7BD8">
          <w:rPr>
            <w:rStyle w:val="Hyperlink"/>
            <w:rFonts w:ascii="Times New Roman" w:hAnsi="Times New Roman"/>
            <w:b/>
            <w:bCs/>
            <w:noProof/>
            <w:sz w:val="24"/>
            <w:szCs w:val="24"/>
          </w:rPr>
          <w:t>ROZDZIAŁ 1</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_Toc154569102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3" w:history="1">
        <w:r w:rsidRPr="001A7BD8">
          <w:rPr>
            <w:rStyle w:val="Hyperlink"/>
            <w:rFonts w:ascii="Times New Roman" w:hAnsi="Times New Roman"/>
            <w:b/>
            <w:bCs/>
            <w:noProof/>
            <w:sz w:val="24"/>
            <w:szCs w:val="24"/>
          </w:rPr>
          <w:t>PODSTAWOWE TERMINY</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_Toc154569103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4" w:history="1">
        <w:r w:rsidRPr="001A7BD8">
          <w:rPr>
            <w:rStyle w:val="Hyperlink"/>
            <w:rFonts w:ascii="Times New Roman" w:hAnsi="Times New Roman"/>
            <w:b/>
            <w:bCs/>
            <w:noProof/>
            <w:sz w:val="24"/>
            <w:szCs w:val="24"/>
          </w:rPr>
          <w:t>ROZDZIAŁ 2</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_Toc154569104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5" w:history="1">
        <w:r w:rsidRPr="001A7BD8">
          <w:rPr>
            <w:rStyle w:val="Hyperlink"/>
            <w:rFonts w:ascii="Times New Roman" w:hAnsi="Times New Roman"/>
            <w:b/>
            <w:bCs/>
            <w:noProof/>
            <w:sz w:val="24"/>
            <w:szCs w:val="24"/>
          </w:rPr>
          <w:t>ZASADY ZAPEWNIAJĄCE BEZPIECZNE RELACJE MIĘDZY UCZNIEM  A PERSONELEM SZKOŁY</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_Toc154569105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6" w:history="1">
        <w:r w:rsidRPr="001A7BD8">
          <w:rPr>
            <w:rStyle w:val="Hyperlink"/>
            <w:rFonts w:ascii="Times New Roman" w:hAnsi="Times New Roman"/>
            <w:b/>
            <w:bCs/>
            <w:noProof/>
            <w:sz w:val="24"/>
            <w:szCs w:val="24"/>
          </w:rPr>
          <w:t>ROZDZIAŁ 3</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_Toc154569106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7" w:history="1">
        <w:r w:rsidRPr="001A7BD8">
          <w:rPr>
            <w:rStyle w:val="Hyperlink"/>
            <w:rFonts w:ascii="Times New Roman" w:hAnsi="Times New Roman"/>
            <w:b/>
            <w:bCs/>
            <w:noProof/>
            <w:sz w:val="24"/>
            <w:szCs w:val="24"/>
          </w:rPr>
          <w:t>ROZPOZNAWANIE I REAGOWANIE NA CZYNNIKI RYZYKA KRZYWDZENIA UCZNIÓW</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_Toc154569107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8" w:history="1">
        <w:r w:rsidRPr="001A7BD8">
          <w:rPr>
            <w:rStyle w:val="Hyperlink"/>
            <w:rFonts w:ascii="Times New Roman" w:hAnsi="Times New Roman"/>
            <w:b/>
            <w:bCs/>
            <w:noProof/>
            <w:sz w:val="24"/>
            <w:szCs w:val="24"/>
          </w:rPr>
          <w:t>ROZDZIAŁ 4</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_Toc154569108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09" w:history="1">
        <w:r w:rsidRPr="001A7BD8">
          <w:rPr>
            <w:rStyle w:val="Hyperlink"/>
            <w:rFonts w:ascii="Times New Roman" w:hAnsi="Times New Roman"/>
            <w:b/>
            <w:bCs/>
            <w:noProof/>
            <w:sz w:val="24"/>
            <w:szCs w:val="24"/>
          </w:rPr>
          <w:t>ZASADY I PROCEDURA PODEJMOWANIA INTERWENCJI W SYTUACJI PODEJRZENIA KRZYWDZENIA UCZNIA PRZEZ PRACOWNIKA, OSOBĘ TRZECIĄ, INNEGO UCZNIA LUB OPIEKUNA</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_Toc154569109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0" w:history="1">
        <w:r w:rsidRPr="001A7BD8">
          <w:rPr>
            <w:rStyle w:val="Hyperlink"/>
            <w:rFonts w:ascii="Times New Roman" w:hAnsi="Times New Roman"/>
            <w:b/>
            <w:bCs/>
            <w:noProof/>
            <w:sz w:val="24"/>
            <w:szCs w:val="24"/>
          </w:rPr>
          <w:t>ZASADY OCHRONY DANYCH OSOBOWYCH MAŁOLETNIEGO</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_Toc154569110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1" w:history="1">
        <w:r w:rsidRPr="001A7BD8">
          <w:rPr>
            <w:rStyle w:val="Hyperlink"/>
            <w:rFonts w:ascii="Times New Roman" w:hAnsi="Times New Roman"/>
            <w:b/>
            <w:bCs/>
            <w:noProof/>
            <w:sz w:val="24"/>
            <w:szCs w:val="24"/>
          </w:rPr>
          <w:t>ROZDZIAŁ 6</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_Toc154569111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2" w:history="1">
        <w:r w:rsidRPr="001A7BD8">
          <w:rPr>
            <w:rStyle w:val="Hyperlink"/>
            <w:rFonts w:ascii="Times New Roman" w:hAnsi="Times New Roman"/>
            <w:b/>
            <w:bCs/>
            <w:noProof/>
            <w:sz w:val="24"/>
            <w:szCs w:val="24"/>
          </w:rPr>
          <w:t>ZASADY OCHRONY WIZERUNKU UCZNIA</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_Toc154569112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3" w:history="1">
        <w:r w:rsidRPr="001A7BD8">
          <w:rPr>
            <w:rStyle w:val="Hyperlink"/>
            <w:rFonts w:ascii="Times New Roman" w:hAnsi="Times New Roman"/>
            <w:b/>
            <w:bCs/>
            <w:noProof/>
            <w:sz w:val="24"/>
            <w:szCs w:val="24"/>
          </w:rPr>
          <w:t>ROZDZIAŁ 7</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_Toc154569113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4" w:history="1">
        <w:r w:rsidRPr="001A7BD8">
          <w:rPr>
            <w:rStyle w:val="Hyperlink"/>
            <w:rFonts w:ascii="Times New Roman" w:hAnsi="Times New Roman"/>
            <w:b/>
            <w:bCs/>
            <w:noProof/>
            <w:sz w:val="24"/>
            <w:szCs w:val="24"/>
          </w:rPr>
          <w:t>ZASADY KORZYSTANIA Z URZĄDZEŃ ELEKTRONICZNYCH Z DOSTĘPEM DO SIECI INTERNET. PROCEDURY OCHRONY UCZNIÓW PRZED TREŚCIAMI SZKODLIWYMI I ZAGROŻENIAMI W SIECI INTERNET ORAZ UTRWALONYMI  W INNEJ FORMIE</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_Toc154569114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5" w:history="1">
        <w:r w:rsidRPr="001A7BD8">
          <w:rPr>
            <w:rStyle w:val="Hyperlink"/>
            <w:rFonts w:ascii="Times New Roman" w:hAnsi="Times New Roman"/>
            <w:b/>
            <w:bCs/>
            <w:noProof/>
            <w:sz w:val="24"/>
            <w:szCs w:val="24"/>
          </w:rPr>
          <w:t>ROZDZIAŁ 8</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_Toc154569115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6" w:history="1">
        <w:r w:rsidRPr="001A7BD8">
          <w:rPr>
            <w:rStyle w:val="Hyperlink"/>
            <w:rFonts w:ascii="Times New Roman" w:hAnsi="Times New Roman"/>
            <w:b/>
            <w:bCs/>
            <w:noProof/>
            <w:sz w:val="24"/>
            <w:szCs w:val="24"/>
          </w:rPr>
          <w:t>ZASADY USTALENIA PLANU WSPARCIA UCZNIA PO UJAWNIENIU KRZYWDY</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_Toc154569116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7" w:history="1">
        <w:r w:rsidRPr="001A7BD8">
          <w:rPr>
            <w:rStyle w:val="Hyperlink"/>
            <w:rFonts w:ascii="Times New Roman" w:hAnsi="Times New Roman"/>
            <w:b/>
            <w:bCs/>
            <w:noProof/>
            <w:sz w:val="24"/>
            <w:szCs w:val="24"/>
          </w:rPr>
          <w:t>ROZDZIAŁ 9</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_Toc154569117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8" w:history="1">
        <w:r w:rsidRPr="001A7BD8">
          <w:rPr>
            <w:rStyle w:val="Hyperlink"/>
            <w:rFonts w:ascii="Times New Roman" w:hAnsi="Times New Roman"/>
            <w:b/>
            <w:bCs/>
            <w:noProof/>
            <w:sz w:val="24"/>
            <w:szCs w:val="24"/>
          </w:rPr>
          <w:t>PROCEDURY OKREŚLAJĄCE ZAKŁADANIE „NIEBIESKIEJ KARTY”</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_Toc154569118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19" w:history="1">
        <w:r w:rsidRPr="001A7BD8">
          <w:rPr>
            <w:rStyle w:val="Hyperlink"/>
            <w:rFonts w:ascii="Times New Roman" w:hAnsi="Times New Roman"/>
            <w:b/>
            <w:bCs/>
            <w:noProof/>
            <w:sz w:val="24"/>
            <w:szCs w:val="24"/>
          </w:rPr>
          <w:t>ROZDZIAŁ 10</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_Toc154569119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0" w:history="1">
        <w:r w:rsidRPr="001A7BD8">
          <w:rPr>
            <w:rStyle w:val="Hyperlink"/>
            <w:rFonts w:ascii="Times New Roman" w:hAnsi="Times New Roman"/>
            <w:b/>
            <w:bCs/>
            <w:noProof/>
            <w:sz w:val="24"/>
            <w:szCs w:val="24"/>
          </w:rPr>
          <w:t>ZASADY AKTUALIZACJI STANDARDU OCHRONY MAŁOLETNICH ORAZ ZAKRES KOMPETENCJI OSÓB ODPOWIEDZIALNYCH ZA PRZYGOTOWANIE PERSONELU SZKOŁY DO STOSOWANIA STANDARDÓW OCHRONY MAŁOLETNICH</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_Toc154569120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1" w:history="1">
        <w:r w:rsidRPr="001A7BD8">
          <w:rPr>
            <w:rStyle w:val="Hyperlink"/>
            <w:rFonts w:ascii="Times New Roman" w:hAnsi="Times New Roman"/>
            <w:b/>
            <w:bCs/>
            <w:noProof/>
            <w:sz w:val="24"/>
            <w:szCs w:val="24"/>
          </w:rPr>
          <w:t>ROZDZIAŁ 11</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_Toc154569121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2" w:history="1">
        <w:r w:rsidRPr="001A7BD8">
          <w:rPr>
            <w:rStyle w:val="Hyperlink"/>
            <w:rFonts w:ascii="Times New Roman" w:hAnsi="Times New Roman"/>
            <w:b/>
            <w:bCs/>
            <w:noProof/>
            <w:sz w:val="24"/>
            <w:szCs w:val="24"/>
          </w:rPr>
          <w:t>ZASADY UDOSTĘPNIANIA RODZICÓM I UCZNIOM STANDARDÓW DO ZAPOZNANIA SIĘ Z NIMI I ICH STOSOWANIA</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_Toc154569122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3" w:history="1">
        <w:r w:rsidRPr="001A7BD8">
          <w:rPr>
            <w:rStyle w:val="Hyperlink"/>
            <w:rFonts w:ascii="Times New Roman" w:hAnsi="Times New Roman"/>
            <w:b/>
            <w:bCs/>
            <w:noProof/>
            <w:sz w:val="24"/>
            <w:szCs w:val="24"/>
          </w:rPr>
          <w:t>ROZDZIAŁ 12</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_Toc154569123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4" w:history="1">
        <w:r w:rsidRPr="001A7BD8">
          <w:rPr>
            <w:rStyle w:val="Hyperlink"/>
            <w:rFonts w:ascii="Times New Roman" w:hAnsi="Times New Roman"/>
            <w:b/>
            <w:bCs/>
            <w:noProof/>
            <w:sz w:val="24"/>
            <w:szCs w:val="24"/>
          </w:rPr>
          <w:t>MONITORING STOSOWANIA STANDARDÓW OCHRONY MAŁOLETNICH</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_Toc154569124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5" w:history="1">
        <w:r w:rsidRPr="001A7BD8">
          <w:rPr>
            <w:rStyle w:val="Hyperlink"/>
            <w:rFonts w:ascii="Times New Roman" w:hAnsi="Times New Roman"/>
            <w:b/>
            <w:bCs/>
            <w:noProof/>
            <w:sz w:val="24"/>
            <w:szCs w:val="24"/>
          </w:rPr>
          <w:t>ROZDZIAŁ 13</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_Toc154569125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A7BD8">
          <w:rPr>
            <w:rFonts w:ascii="Times New Roman" w:hAnsi="Times New Roman" w:cs="Times New Roman"/>
            <w:noProof/>
            <w:webHidden/>
            <w:sz w:val="24"/>
            <w:szCs w:val="24"/>
          </w:rPr>
          <w:fldChar w:fldCharType="end"/>
        </w:r>
      </w:hyperlink>
    </w:p>
    <w:p w:rsidR="00591208" w:rsidRPr="001A7BD8" w:rsidRDefault="00591208" w:rsidP="00E1691E">
      <w:pPr>
        <w:pStyle w:val="TOC1"/>
        <w:tabs>
          <w:tab w:val="right" w:leader="dot" w:pos="9629"/>
        </w:tabs>
        <w:spacing w:line="240" w:lineRule="auto"/>
        <w:rPr>
          <w:rFonts w:ascii="Times New Roman" w:hAnsi="Times New Roman" w:cs="Times New Roman"/>
          <w:noProof/>
          <w:sz w:val="24"/>
          <w:szCs w:val="24"/>
          <w:lang w:eastAsia="pl-PL"/>
        </w:rPr>
      </w:pPr>
      <w:hyperlink w:anchor="_Toc154569126" w:history="1">
        <w:r w:rsidRPr="001A7BD8">
          <w:rPr>
            <w:rStyle w:val="Hyperlink"/>
            <w:rFonts w:ascii="Times New Roman" w:hAnsi="Times New Roman"/>
            <w:b/>
            <w:bCs/>
            <w:noProof/>
            <w:sz w:val="24"/>
            <w:szCs w:val="24"/>
          </w:rPr>
          <w:t>ZAPISY KOŃCOWE</w:t>
        </w:r>
        <w:r w:rsidRPr="001A7BD8">
          <w:rPr>
            <w:rFonts w:ascii="Times New Roman" w:hAnsi="Times New Roman" w:cs="Times New Roman"/>
            <w:noProof/>
            <w:webHidden/>
            <w:sz w:val="24"/>
            <w:szCs w:val="24"/>
          </w:rPr>
          <w:tab/>
        </w:r>
        <w:r w:rsidRPr="001A7BD8">
          <w:rPr>
            <w:rFonts w:ascii="Times New Roman" w:hAnsi="Times New Roman" w:cs="Times New Roman"/>
            <w:noProof/>
            <w:webHidden/>
            <w:sz w:val="24"/>
            <w:szCs w:val="24"/>
          </w:rPr>
          <w:fldChar w:fldCharType="begin"/>
        </w:r>
        <w:r w:rsidRPr="001A7BD8">
          <w:rPr>
            <w:rFonts w:ascii="Times New Roman" w:hAnsi="Times New Roman" w:cs="Times New Roman"/>
            <w:noProof/>
            <w:webHidden/>
            <w:sz w:val="24"/>
            <w:szCs w:val="24"/>
          </w:rPr>
          <w:instrText xml:space="preserve"> PAGEREF _Toc154569126 \h </w:instrText>
        </w:r>
        <w:r w:rsidRPr="003D33EA">
          <w:rPr>
            <w:rFonts w:ascii="Times New Roman" w:hAnsi="Times New Roman" w:cs="Times New Roman"/>
            <w:noProof/>
            <w:sz w:val="24"/>
            <w:szCs w:val="24"/>
          </w:rPr>
        </w:r>
        <w:r w:rsidRPr="001A7B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A7BD8">
          <w:rPr>
            <w:rFonts w:ascii="Times New Roman" w:hAnsi="Times New Roman" w:cs="Times New Roman"/>
            <w:noProof/>
            <w:webHidden/>
            <w:sz w:val="24"/>
            <w:szCs w:val="24"/>
          </w:rPr>
          <w:fldChar w:fldCharType="end"/>
        </w:r>
      </w:hyperlink>
    </w:p>
    <w:p w:rsidR="00591208" w:rsidRDefault="00591208" w:rsidP="00E1691E">
      <w:pPr>
        <w:spacing w:line="240" w:lineRule="auto"/>
        <w:rPr>
          <w:b/>
          <w:bCs/>
        </w:rPr>
      </w:pPr>
      <w:r>
        <w:fldChar w:fldCharType="end"/>
      </w:r>
    </w:p>
    <w:p w:rsidR="00591208" w:rsidRPr="0002346C" w:rsidRDefault="00591208" w:rsidP="00E1691E">
      <w:pPr>
        <w:spacing w:before="120" w:after="120" w:line="276" w:lineRule="auto"/>
        <w:jc w:val="both"/>
        <w:rPr>
          <w:rFonts w:ascii="Times New Roman" w:hAnsi="Times New Roman" w:cs="Times New Roman"/>
          <w:sz w:val="24"/>
          <w:szCs w:val="24"/>
        </w:rPr>
      </w:pPr>
    </w:p>
    <w:p w:rsidR="00591208" w:rsidRPr="0015294C" w:rsidRDefault="00591208" w:rsidP="00E1691E">
      <w:pPr>
        <w:spacing w:before="120" w:after="120" w:line="276" w:lineRule="auto"/>
        <w:jc w:val="both"/>
        <w:rPr>
          <w:rFonts w:ascii="Times New Roman" w:hAnsi="Times New Roman" w:cs="Times New Roman"/>
          <w:sz w:val="24"/>
          <w:szCs w:val="24"/>
        </w:rPr>
      </w:pPr>
      <w:r w:rsidRPr="0015294C">
        <w:rPr>
          <w:rFonts w:ascii="Times New Roman" w:hAnsi="Times New Roman" w:cs="Times New Roman"/>
          <w:sz w:val="24"/>
          <w:szCs w:val="24"/>
        </w:rPr>
        <w:t>Akty prawne na podstawie, których oparte są Standardy Ochrony Małoletnich:</w:t>
      </w:r>
    </w:p>
    <w:p w:rsidR="00591208" w:rsidRPr="0015294C" w:rsidRDefault="00591208" w:rsidP="00E1691E">
      <w:pPr>
        <w:pStyle w:val="ListParagraph"/>
        <w:numPr>
          <w:ilvl w:val="0"/>
          <w:numId w:val="16"/>
        </w:numPr>
        <w:shd w:val="clear" w:color="auto" w:fill="FFFFFF"/>
        <w:spacing w:before="120" w:after="120" w:line="276" w:lineRule="auto"/>
        <w:ind w:left="568" w:hanging="284"/>
        <w:contextualSpacing w:val="0"/>
        <w:jc w:val="both"/>
        <w:rPr>
          <w:rFonts w:ascii="Times New Roman" w:hAnsi="Times New Roman" w:cs="Times New Roman"/>
          <w:sz w:val="24"/>
          <w:szCs w:val="24"/>
        </w:rPr>
      </w:pPr>
      <w:bookmarkStart w:id="1" w:name="_Hlk147934302"/>
      <w:r w:rsidRPr="0015294C">
        <w:rPr>
          <w:rFonts w:ascii="Times New Roman" w:hAnsi="Times New Roman" w:cs="Times New Roman"/>
          <w:sz w:val="24"/>
          <w:szCs w:val="24"/>
          <w:lang w:eastAsia="pl-PL"/>
        </w:rPr>
        <w:t xml:space="preserve">Ustawa z dnia 13 maja 2016 r. o przeciwdziałaniu zagrożeniom przestępczością na tle seksualnym (t. j. </w:t>
      </w:r>
      <w:hyperlink r:id="rId7" w:anchor="/act/18316848/3362644" w:history="1">
        <w:r w:rsidRPr="0015294C">
          <w:rPr>
            <w:rFonts w:ascii="Times New Roman" w:hAnsi="Times New Roman" w:cs="Times New Roman"/>
            <w:sz w:val="24"/>
            <w:szCs w:val="24"/>
            <w:shd w:val="clear" w:color="auto" w:fill="FFFFFF"/>
          </w:rPr>
          <w:t>Dz. U. z 2023 r. poz. 1304 ze zm.</w:t>
        </w:r>
      </w:hyperlink>
      <w:r w:rsidRPr="0015294C">
        <w:rPr>
          <w:rFonts w:ascii="Times New Roman" w:hAnsi="Times New Roman" w:cs="Times New Roman"/>
          <w:sz w:val="24"/>
          <w:szCs w:val="24"/>
        </w:rPr>
        <w:t>);</w:t>
      </w:r>
    </w:p>
    <w:p w:rsidR="00591208" w:rsidRPr="0015294C" w:rsidRDefault="00591208" w:rsidP="00E1691E">
      <w:pPr>
        <w:pStyle w:val="ListParagraph"/>
        <w:numPr>
          <w:ilvl w:val="0"/>
          <w:numId w:val="16"/>
        </w:numPr>
        <w:spacing w:before="120" w:after="120" w:line="276" w:lineRule="auto"/>
        <w:ind w:left="568" w:hanging="284"/>
        <w:contextualSpacing w:val="0"/>
        <w:jc w:val="both"/>
        <w:rPr>
          <w:rFonts w:ascii="Times New Roman" w:hAnsi="Times New Roman" w:cs="Times New Roman"/>
          <w:sz w:val="24"/>
          <w:szCs w:val="24"/>
        </w:rPr>
      </w:pPr>
      <w:r w:rsidRPr="0015294C">
        <w:rPr>
          <w:rFonts w:ascii="Times New Roman" w:hAnsi="Times New Roman" w:cs="Times New Roman"/>
          <w:sz w:val="24"/>
          <w:szCs w:val="24"/>
        </w:rPr>
        <w:t>Ustawa z dnia 28 lipca 2023 r. o zmianie ustawy – Kodeks rodzinny i opiekuńczy oraz niektórych innych ustaw (Dz.U. z 2023 r. poz. 1606)</w:t>
      </w:r>
      <w:r w:rsidRPr="0015294C">
        <w:rPr>
          <w:rFonts w:ascii="Times New Roman" w:hAnsi="Times New Roman" w:cs="Times New Roman"/>
          <w:sz w:val="24"/>
          <w:szCs w:val="24"/>
          <w:lang w:eastAsia="pl-PL"/>
        </w:rPr>
        <w:t>;</w:t>
      </w:r>
    </w:p>
    <w:p w:rsidR="00591208" w:rsidRPr="0015294C" w:rsidRDefault="00591208" w:rsidP="00E1691E">
      <w:pPr>
        <w:pStyle w:val="ListParagraph"/>
        <w:numPr>
          <w:ilvl w:val="0"/>
          <w:numId w:val="16"/>
        </w:numPr>
        <w:spacing w:before="120" w:after="120" w:line="276" w:lineRule="auto"/>
        <w:ind w:left="568" w:hanging="284"/>
        <w:contextualSpacing w:val="0"/>
        <w:jc w:val="both"/>
        <w:rPr>
          <w:rFonts w:ascii="Times New Roman" w:hAnsi="Times New Roman" w:cs="Times New Roman"/>
          <w:sz w:val="24"/>
          <w:szCs w:val="24"/>
        </w:rPr>
      </w:pPr>
      <w:bookmarkStart w:id="2" w:name="_Hlk147934354"/>
      <w:bookmarkEnd w:id="1"/>
      <w:r w:rsidRPr="0015294C">
        <w:rPr>
          <w:rFonts w:ascii="Times New Roman" w:hAnsi="Times New Roman" w:cs="Times New Roman"/>
          <w:sz w:val="24"/>
          <w:szCs w:val="24"/>
          <w:lang w:eastAsia="pl-PL"/>
        </w:rPr>
        <w:t xml:space="preserve">Ustawa z dnia 29 lipca 2005 r. o przeciwdziałaniu przemocy w rodzinie (t. j. Dz. U. </w:t>
      </w:r>
      <w:r w:rsidRPr="0015294C">
        <w:rPr>
          <w:rFonts w:ascii="Times New Roman" w:hAnsi="Times New Roman" w:cs="Times New Roman"/>
          <w:sz w:val="24"/>
          <w:szCs w:val="24"/>
          <w:lang w:eastAsia="pl-PL"/>
        </w:rPr>
        <w:br/>
        <w:t>z 2021 r. poz. 1249);</w:t>
      </w:r>
    </w:p>
    <w:p w:rsidR="00591208" w:rsidRPr="0015294C" w:rsidRDefault="00591208" w:rsidP="00E1691E">
      <w:pPr>
        <w:pStyle w:val="ListParagraph"/>
        <w:numPr>
          <w:ilvl w:val="0"/>
          <w:numId w:val="16"/>
        </w:numPr>
        <w:spacing w:before="120" w:after="120" w:line="276" w:lineRule="auto"/>
        <w:ind w:left="568" w:hanging="284"/>
        <w:contextualSpacing w:val="0"/>
        <w:jc w:val="both"/>
        <w:rPr>
          <w:rFonts w:ascii="Times New Roman" w:hAnsi="Times New Roman" w:cs="Times New Roman"/>
          <w:sz w:val="24"/>
          <w:szCs w:val="24"/>
        </w:rPr>
      </w:pPr>
      <w:r w:rsidRPr="0015294C">
        <w:rPr>
          <w:rFonts w:ascii="Times New Roman" w:hAnsi="Times New Roman" w:cs="Times New Roman"/>
          <w:sz w:val="24"/>
          <w:szCs w:val="24"/>
          <w:lang w:eastAsia="pl-PL"/>
        </w:rPr>
        <w:t>Ustawa z dnia 6 czerwca 1997 r. - Kodeks karny (t. j. Dz. U z 2022 r. poz. 1138 ze zm.);</w:t>
      </w:r>
    </w:p>
    <w:p w:rsidR="00591208" w:rsidRPr="0015294C" w:rsidRDefault="00591208" w:rsidP="00E1691E">
      <w:pPr>
        <w:pStyle w:val="ListParagraph"/>
        <w:numPr>
          <w:ilvl w:val="0"/>
          <w:numId w:val="16"/>
        </w:numPr>
        <w:spacing w:before="120" w:after="120" w:line="276" w:lineRule="auto"/>
        <w:ind w:left="568" w:hanging="284"/>
        <w:contextualSpacing w:val="0"/>
        <w:jc w:val="both"/>
        <w:rPr>
          <w:rFonts w:ascii="Times New Roman" w:hAnsi="Times New Roman" w:cs="Times New Roman"/>
          <w:sz w:val="24"/>
          <w:szCs w:val="24"/>
        </w:rPr>
      </w:pPr>
      <w:r w:rsidRPr="0015294C">
        <w:rPr>
          <w:rFonts w:ascii="Times New Roman" w:hAnsi="Times New Roman" w:cs="Times New Roman"/>
          <w:sz w:val="24"/>
          <w:szCs w:val="24"/>
          <w:lang w:eastAsia="pl-PL"/>
        </w:rPr>
        <w:t xml:space="preserve">Konwencja o Prawach Dziecka przyjęta przez Zgromadzenie Ogólne Narodów Zjednoczonych z dnia 20 listopada 1989 r. (t. j. </w:t>
      </w:r>
      <w:hyperlink r:id="rId8" w:anchor="/act/16794487/32297" w:history="1">
        <w:r w:rsidRPr="0015294C">
          <w:rPr>
            <w:rFonts w:ascii="Times New Roman" w:hAnsi="Times New Roman" w:cs="Times New Roman"/>
            <w:sz w:val="24"/>
            <w:szCs w:val="24"/>
            <w:shd w:val="clear" w:color="auto" w:fill="FFFFFF"/>
          </w:rPr>
          <w:t>Dz. U. z 1991 Nr 120 poz. 526</w:t>
        </w:r>
      </w:hyperlink>
      <w:r w:rsidRPr="0015294C">
        <w:rPr>
          <w:rFonts w:ascii="Times New Roman" w:hAnsi="Times New Roman" w:cs="Times New Roman"/>
          <w:sz w:val="24"/>
          <w:szCs w:val="24"/>
        </w:rPr>
        <w:t xml:space="preserve"> ze zm.);</w:t>
      </w:r>
    </w:p>
    <w:p w:rsidR="00591208" w:rsidRPr="0015294C" w:rsidRDefault="00591208" w:rsidP="00E1691E">
      <w:pPr>
        <w:pStyle w:val="ListParagraph"/>
        <w:numPr>
          <w:ilvl w:val="0"/>
          <w:numId w:val="16"/>
        </w:numPr>
        <w:spacing w:before="120" w:after="120" w:line="276" w:lineRule="auto"/>
        <w:ind w:left="568" w:hanging="284"/>
        <w:contextualSpacing w:val="0"/>
        <w:jc w:val="both"/>
        <w:rPr>
          <w:rFonts w:ascii="Times New Roman" w:hAnsi="Times New Roman" w:cs="Times New Roman"/>
          <w:sz w:val="24"/>
          <w:szCs w:val="24"/>
        </w:rPr>
      </w:pPr>
      <w:r w:rsidRPr="0015294C">
        <w:rPr>
          <w:rFonts w:ascii="Times New Roman" w:hAnsi="Times New Roman" w:cs="Times New Roman"/>
          <w:sz w:val="24"/>
          <w:szCs w:val="24"/>
          <w:lang w:eastAsia="pl-PL"/>
        </w:rPr>
        <w:t>Rozporządzenie Rady Ministrów z dnia z dnia 6 września 2023 r. w sprawie procedury "Niebieskie Karty" oraz wzorów formularzy "Niebieska Karta" (Dz. U. z 2023 r. poz. 1870).</w:t>
      </w:r>
    </w:p>
    <w:bookmarkEnd w:id="2"/>
    <w:p w:rsidR="00591208" w:rsidRPr="007375E8" w:rsidRDefault="00591208" w:rsidP="00E1691E">
      <w:pPr>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br w:type="page"/>
      </w:r>
    </w:p>
    <w:p w:rsidR="00591208" w:rsidRPr="00575905"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3" w:name="_Toc154569102"/>
      <w:r w:rsidRPr="00575905">
        <w:rPr>
          <w:rFonts w:ascii="Times New Roman" w:hAnsi="Times New Roman" w:cs="Times New Roman"/>
          <w:b/>
          <w:bCs/>
          <w:color w:val="auto"/>
          <w:sz w:val="24"/>
          <w:szCs w:val="24"/>
        </w:rPr>
        <w:t>ROZDZIAŁ 1</w:t>
      </w:r>
      <w:bookmarkEnd w:id="3"/>
    </w:p>
    <w:p w:rsidR="00591208" w:rsidRPr="00575905" w:rsidRDefault="00591208" w:rsidP="00E1691E">
      <w:pPr>
        <w:pStyle w:val="Heading1"/>
        <w:spacing w:before="120" w:after="240" w:line="276" w:lineRule="auto"/>
        <w:jc w:val="center"/>
        <w:rPr>
          <w:rFonts w:ascii="Times New Roman" w:hAnsi="Times New Roman" w:cs="Times New Roman"/>
          <w:b/>
          <w:bCs/>
          <w:color w:val="auto"/>
          <w:sz w:val="24"/>
          <w:szCs w:val="24"/>
        </w:rPr>
      </w:pPr>
      <w:bookmarkStart w:id="4" w:name="_Toc154569103"/>
      <w:r w:rsidRPr="00575905">
        <w:rPr>
          <w:rFonts w:ascii="Times New Roman" w:hAnsi="Times New Roman" w:cs="Times New Roman"/>
          <w:b/>
          <w:bCs/>
          <w:color w:val="auto"/>
          <w:sz w:val="24"/>
          <w:szCs w:val="24"/>
        </w:rPr>
        <w:t>PODSTAWOWE TERMINY</w:t>
      </w:r>
      <w:bookmarkEnd w:id="4"/>
    </w:p>
    <w:p w:rsidR="00591208" w:rsidRPr="00EB09AD" w:rsidRDefault="00591208" w:rsidP="00E1691E">
      <w:pPr>
        <w:spacing w:before="240" w:after="120" w:line="276" w:lineRule="auto"/>
        <w:jc w:val="both"/>
        <w:rPr>
          <w:rFonts w:ascii="Times New Roman" w:hAnsi="Times New Roman" w:cs="Times New Roman"/>
          <w:b/>
          <w:bCs/>
          <w:sz w:val="24"/>
          <w:szCs w:val="24"/>
        </w:rPr>
      </w:pPr>
      <w:bookmarkStart w:id="5" w:name="_Hlk145938521"/>
      <w:r w:rsidRPr="0002346C">
        <w:rPr>
          <w:rFonts w:ascii="Times New Roman" w:hAnsi="Times New Roman" w:cs="Times New Roman"/>
          <w:b/>
          <w:bCs/>
          <w:sz w:val="24"/>
          <w:szCs w:val="24"/>
        </w:rPr>
        <w:t>§</w:t>
      </w:r>
      <w:r>
        <w:rPr>
          <w:rFonts w:ascii="Times New Roman" w:hAnsi="Times New Roman" w:cs="Times New Roman"/>
          <w:b/>
          <w:bCs/>
          <w:sz w:val="24"/>
          <w:szCs w:val="24"/>
        </w:rPr>
        <w:t xml:space="preserve"> </w:t>
      </w:r>
      <w:r w:rsidRPr="0002346C">
        <w:rPr>
          <w:rFonts w:ascii="Times New Roman" w:hAnsi="Times New Roman" w:cs="Times New Roman"/>
          <w:b/>
          <w:bCs/>
          <w:sz w:val="24"/>
          <w:szCs w:val="24"/>
        </w:rPr>
        <w:t>1</w:t>
      </w:r>
      <w:r>
        <w:rPr>
          <w:rFonts w:ascii="Times New Roman" w:hAnsi="Times New Roman" w:cs="Times New Roman"/>
          <w:b/>
          <w:bCs/>
          <w:sz w:val="24"/>
          <w:szCs w:val="24"/>
        </w:rPr>
        <w:t xml:space="preserve">. </w:t>
      </w:r>
      <w:r w:rsidRPr="00EC5FDA">
        <w:rPr>
          <w:rFonts w:ascii="Times New Roman" w:hAnsi="Times New Roman" w:cs="Times New Roman"/>
          <w:sz w:val="24"/>
          <w:szCs w:val="24"/>
        </w:rPr>
        <w:t>Ilekroć w niemniejszych Standardach jest mowa bez bliższego określenia o:</w:t>
      </w:r>
    </w:p>
    <w:bookmarkEnd w:id="5"/>
    <w:p w:rsidR="00591208" w:rsidRPr="00E1691E"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E1691E">
        <w:rPr>
          <w:rFonts w:ascii="Times New Roman" w:hAnsi="Times New Roman" w:cs="Times New Roman"/>
          <w:b/>
          <w:bCs/>
          <w:sz w:val="24"/>
          <w:szCs w:val="24"/>
        </w:rPr>
        <w:t>Dyrektorze Szkoły, Dyrektorze</w:t>
      </w:r>
      <w:r w:rsidRPr="00E1691E">
        <w:rPr>
          <w:rFonts w:ascii="Times New Roman" w:hAnsi="Times New Roman" w:cs="Times New Roman"/>
          <w:sz w:val="24"/>
          <w:szCs w:val="24"/>
        </w:rPr>
        <w:t xml:space="preserve"> – należy przez to rozumieć Dyrektora Szkoły Podstawowej nr 2 im. Stanisława Staszica w Ostrołęce;</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 xml:space="preserve">Szkole, jednostce </w:t>
      </w:r>
      <w:r w:rsidRPr="002B74A2">
        <w:rPr>
          <w:rFonts w:ascii="Times New Roman" w:hAnsi="Times New Roman" w:cs="Times New Roman"/>
          <w:sz w:val="24"/>
          <w:szCs w:val="24"/>
        </w:rPr>
        <w:t xml:space="preserve">– należy przez to rozumieć Szkołę </w:t>
      </w:r>
      <w:r w:rsidRPr="00E1691E">
        <w:rPr>
          <w:rFonts w:ascii="Times New Roman" w:hAnsi="Times New Roman" w:cs="Times New Roman"/>
          <w:sz w:val="24"/>
          <w:szCs w:val="24"/>
        </w:rPr>
        <w:t>Podstawow</w:t>
      </w:r>
      <w:r>
        <w:rPr>
          <w:rFonts w:ascii="Times New Roman" w:hAnsi="Times New Roman" w:cs="Times New Roman"/>
          <w:sz w:val="24"/>
          <w:szCs w:val="24"/>
        </w:rPr>
        <w:t>ą</w:t>
      </w:r>
      <w:r w:rsidRPr="00E1691E">
        <w:rPr>
          <w:rFonts w:ascii="Times New Roman" w:hAnsi="Times New Roman" w:cs="Times New Roman"/>
          <w:sz w:val="24"/>
          <w:szCs w:val="24"/>
        </w:rPr>
        <w:t xml:space="preserve"> nr 2 im. Stanisława Staszica</w:t>
      </w:r>
      <w:r>
        <w:rPr>
          <w:rFonts w:ascii="Times New Roman" w:hAnsi="Times New Roman" w:cs="Times New Roman"/>
          <w:sz w:val="24"/>
          <w:szCs w:val="24"/>
        </w:rPr>
        <w:t xml:space="preserve"> </w:t>
      </w:r>
      <w:r w:rsidRPr="002B74A2">
        <w:rPr>
          <w:rFonts w:ascii="Times New Roman" w:hAnsi="Times New Roman" w:cs="Times New Roman"/>
          <w:sz w:val="24"/>
          <w:szCs w:val="24"/>
        </w:rPr>
        <w:t>w Ostrołęce;</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pracowniku</w:t>
      </w:r>
      <w:r w:rsidRPr="002B74A2">
        <w:rPr>
          <w:rFonts w:ascii="Times New Roman" w:hAnsi="Times New Roman" w:cs="Times New Roman"/>
          <w:sz w:val="24"/>
          <w:szCs w:val="24"/>
        </w:rPr>
        <w:t xml:space="preserve"> – należy przez to rozumieć osobę zatrudnioną na podstawie umowy </w:t>
      </w:r>
      <w:r w:rsidRPr="002B74A2">
        <w:rPr>
          <w:rFonts w:ascii="Times New Roman" w:hAnsi="Times New Roman" w:cs="Times New Roman"/>
          <w:sz w:val="24"/>
          <w:szCs w:val="24"/>
        </w:rPr>
        <w:br/>
        <w:t xml:space="preserve">o pracę, umowy o dzieło, umowy zlecenia umowy wolontariackiej w Szkole </w:t>
      </w:r>
      <w:r w:rsidRPr="00E1691E">
        <w:rPr>
          <w:rFonts w:ascii="Times New Roman" w:hAnsi="Times New Roman" w:cs="Times New Roman"/>
          <w:sz w:val="24"/>
          <w:szCs w:val="24"/>
        </w:rPr>
        <w:t>Podstawowej nr 2 im. Stanisława Staszica</w:t>
      </w:r>
      <w:r>
        <w:rPr>
          <w:rFonts w:ascii="Times New Roman" w:hAnsi="Times New Roman" w:cs="Times New Roman"/>
          <w:sz w:val="24"/>
          <w:szCs w:val="24"/>
        </w:rPr>
        <w:t xml:space="preserve"> </w:t>
      </w:r>
      <w:r w:rsidRPr="002B74A2">
        <w:rPr>
          <w:rFonts w:ascii="Times New Roman" w:hAnsi="Times New Roman" w:cs="Times New Roman"/>
          <w:sz w:val="24"/>
          <w:szCs w:val="24"/>
        </w:rPr>
        <w:t>w Ostrołęce;</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partnerze współpracującym ze Szkołą</w:t>
      </w:r>
      <w:r w:rsidRPr="002B74A2">
        <w:rPr>
          <w:rFonts w:ascii="Times New Roman" w:hAnsi="Times New Roman" w:cs="Times New Roman"/>
          <w:sz w:val="24"/>
          <w:szCs w:val="24"/>
        </w:rPr>
        <w:t xml:space="preserve"> </w:t>
      </w:r>
      <w:bookmarkStart w:id="6" w:name="_Hlk147413607"/>
      <w:r w:rsidRPr="002B74A2">
        <w:rPr>
          <w:rFonts w:ascii="Times New Roman" w:hAnsi="Times New Roman" w:cs="Times New Roman"/>
          <w:sz w:val="24"/>
          <w:szCs w:val="24"/>
        </w:rPr>
        <w:t>–</w:t>
      </w:r>
      <w:bookmarkEnd w:id="6"/>
      <w:r w:rsidRPr="002B74A2">
        <w:rPr>
          <w:rFonts w:ascii="Times New Roman" w:hAnsi="Times New Roman" w:cs="Times New Roman"/>
          <w:sz w:val="24"/>
          <w:szCs w:val="24"/>
        </w:rPr>
        <w:t xml:space="preserve"> należy przez to rozumieć pracodawcę </w:t>
      </w:r>
      <w:r w:rsidRPr="002B74A2">
        <w:rPr>
          <w:rFonts w:ascii="Times New Roman" w:hAnsi="Times New Roman" w:cs="Times New Roman"/>
          <w:sz w:val="24"/>
          <w:szCs w:val="24"/>
        </w:rPr>
        <w:br/>
        <w:t>i pracowników, u których uczeń odbywa praktyki; lub osoby wykonujące zadania zlecone na terenie Szkoły na mocy odrębnych przepisów (np. pielęgniarka, higienistka fotograf i inne osoby);</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uczniu</w:t>
      </w:r>
      <w:r w:rsidRPr="002B74A2">
        <w:rPr>
          <w:rFonts w:ascii="Times New Roman" w:hAnsi="Times New Roman" w:cs="Times New Roman"/>
          <w:sz w:val="24"/>
          <w:szCs w:val="24"/>
        </w:rPr>
        <w:t xml:space="preserve"> – należy przez to rozumieć</w:t>
      </w:r>
      <w:r w:rsidRPr="002B74A2">
        <w:rPr>
          <w:rFonts w:ascii="Times New Roman" w:hAnsi="Times New Roman" w:cs="Times New Roman"/>
          <w:b/>
          <w:bCs/>
          <w:sz w:val="24"/>
          <w:szCs w:val="24"/>
        </w:rPr>
        <w:t xml:space="preserve"> </w:t>
      </w:r>
      <w:r w:rsidRPr="002B74A2">
        <w:rPr>
          <w:rFonts w:ascii="Times New Roman" w:hAnsi="Times New Roman" w:cs="Times New Roman"/>
          <w:sz w:val="24"/>
          <w:szCs w:val="24"/>
        </w:rPr>
        <w:t>każdą osobę uczęszczającą do Szkoły;</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 xml:space="preserve">małoletnim </w:t>
      </w:r>
      <w:r w:rsidRPr="002B74A2">
        <w:rPr>
          <w:rFonts w:ascii="Times New Roman" w:hAnsi="Times New Roman" w:cs="Times New Roman"/>
          <w:sz w:val="24"/>
          <w:szCs w:val="24"/>
        </w:rPr>
        <w:t>– należy przez to rozumieć</w:t>
      </w:r>
      <w:r w:rsidRPr="002B74A2">
        <w:rPr>
          <w:rFonts w:ascii="Times New Roman" w:hAnsi="Times New Roman" w:cs="Times New Roman"/>
          <w:b/>
          <w:bCs/>
          <w:sz w:val="24"/>
          <w:szCs w:val="24"/>
        </w:rPr>
        <w:t xml:space="preserve"> </w:t>
      </w:r>
      <w:r w:rsidRPr="002B74A2">
        <w:rPr>
          <w:rFonts w:ascii="Times New Roman" w:hAnsi="Times New Roman" w:cs="Times New Roman"/>
          <w:sz w:val="24"/>
          <w:szCs w:val="24"/>
        </w:rPr>
        <w:t>zgodnie z kodeksem cywilnym osobę od urodzenia do ukończenia 18 roku życia;</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opiekunie</w:t>
      </w:r>
      <w:r w:rsidRPr="002B74A2">
        <w:rPr>
          <w:rFonts w:ascii="Times New Roman" w:hAnsi="Times New Roman" w:cs="Times New Roman"/>
          <w:sz w:val="24"/>
          <w:szCs w:val="24"/>
        </w:rPr>
        <w:t xml:space="preserve"> </w:t>
      </w:r>
      <w:r w:rsidRPr="002B74A2">
        <w:rPr>
          <w:rFonts w:ascii="Times New Roman" w:hAnsi="Times New Roman" w:cs="Times New Roman"/>
          <w:b/>
          <w:bCs/>
          <w:sz w:val="24"/>
          <w:szCs w:val="24"/>
        </w:rPr>
        <w:t>ucznia</w:t>
      </w:r>
      <w:r w:rsidRPr="002B74A2">
        <w:rPr>
          <w:rFonts w:ascii="Times New Roman" w:hAnsi="Times New Roman" w:cs="Times New Roman"/>
          <w:sz w:val="24"/>
          <w:szCs w:val="24"/>
        </w:rPr>
        <w:t xml:space="preserve"> – należy przez to rozumieć osobę uprawnioną do reprezentacji i stanowieniu o małoletnim, w szczególności jego przedstawiciel ustawowy (rodzic, opiekun prawny oraz osoby (podmioty) sprawujące pieczę zastępczą nad małoletnim);</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przedstawiciel ustawowy</w:t>
      </w:r>
      <w:r w:rsidRPr="002B74A2">
        <w:rPr>
          <w:rFonts w:ascii="Times New Roman" w:hAnsi="Times New Roman" w:cs="Times New Roman"/>
          <w:sz w:val="24"/>
          <w:szCs w:val="24"/>
        </w:rPr>
        <w:t xml:space="preserve"> – należy przez to rozumieć rodzica bądź opiekuna posiadającego pełnię władzy rodzicielskiej lub opiekuna prawnego (osobę reprezentującą małoletniego, ustanowioną przez sąd, w sytuacji, gdy rodzicom nie przysługuje władza rodzicielska lub gdy rodzice nie żyją);</w:t>
      </w:r>
    </w:p>
    <w:p w:rsidR="00591208" w:rsidRPr="00D5228D"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z</w:t>
      </w:r>
      <w:r w:rsidRPr="00D5228D">
        <w:rPr>
          <w:rFonts w:ascii="Times New Roman" w:hAnsi="Times New Roman" w:cs="Times New Roman"/>
          <w:b/>
          <w:bCs/>
          <w:sz w:val="24"/>
          <w:szCs w:val="24"/>
        </w:rPr>
        <w:t>god</w:t>
      </w:r>
      <w:r>
        <w:rPr>
          <w:rFonts w:ascii="Times New Roman" w:hAnsi="Times New Roman" w:cs="Times New Roman"/>
          <w:b/>
          <w:bCs/>
          <w:sz w:val="24"/>
          <w:szCs w:val="24"/>
        </w:rPr>
        <w:t>zie</w:t>
      </w:r>
      <w:r w:rsidRPr="00D5228D">
        <w:rPr>
          <w:rFonts w:ascii="Times New Roman" w:hAnsi="Times New Roman" w:cs="Times New Roman"/>
          <w:b/>
          <w:bCs/>
          <w:sz w:val="24"/>
          <w:szCs w:val="24"/>
        </w:rPr>
        <w:t xml:space="preserve"> opiekuna </w:t>
      </w:r>
      <w:r>
        <w:rPr>
          <w:rFonts w:ascii="Times New Roman" w:hAnsi="Times New Roman" w:cs="Times New Roman"/>
          <w:b/>
          <w:bCs/>
          <w:sz w:val="24"/>
          <w:szCs w:val="24"/>
        </w:rPr>
        <w:t>małoletniego</w:t>
      </w:r>
      <w:r w:rsidRPr="00D5228D">
        <w:rPr>
          <w:rFonts w:ascii="Times New Roman" w:hAnsi="Times New Roman" w:cs="Times New Roman"/>
          <w:b/>
          <w:bCs/>
          <w:sz w:val="24"/>
          <w:szCs w:val="24"/>
        </w:rPr>
        <w:t xml:space="preserve"> </w:t>
      </w:r>
      <w:r w:rsidRPr="00D5228D">
        <w:rPr>
          <w:rFonts w:ascii="Times New Roman" w:hAnsi="Times New Roman" w:cs="Times New Roman"/>
          <w:sz w:val="24"/>
          <w:szCs w:val="24"/>
        </w:rPr>
        <w:t>–</w:t>
      </w:r>
      <w:r>
        <w:rPr>
          <w:rFonts w:ascii="Times New Roman" w:hAnsi="Times New Roman" w:cs="Times New Roman"/>
          <w:sz w:val="24"/>
          <w:szCs w:val="24"/>
        </w:rPr>
        <w:t xml:space="preserve"> </w:t>
      </w:r>
      <w:r w:rsidRPr="00D5228D">
        <w:rPr>
          <w:rFonts w:ascii="Times New Roman" w:hAnsi="Times New Roman" w:cs="Times New Roman"/>
          <w:sz w:val="24"/>
          <w:szCs w:val="24"/>
        </w:rPr>
        <w:t>należy przez to rozumieć</w:t>
      </w:r>
      <w:r w:rsidRPr="00D5228D">
        <w:rPr>
          <w:rFonts w:ascii="Times New Roman" w:hAnsi="Times New Roman" w:cs="Times New Roman"/>
          <w:b/>
          <w:bCs/>
          <w:sz w:val="24"/>
          <w:szCs w:val="24"/>
        </w:rPr>
        <w:t xml:space="preserve"> </w:t>
      </w:r>
      <w:r w:rsidRPr="00D5228D">
        <w:rPr>
          <w:rFonts w:ascii="Times New Roman" w:hAnsi="Times New Roman" w:cs="Times New Roman"/>
          <w:sz w:val="24"/>
          <w:szCs w:val="24"/>
        </w:rPr>
        <w:t xml:space="preserve">zgodę co najmniej jednego </w:t>
      </w:r>
      <w:r>
        <w:rPr>
          <w:rFonts w:ascii="Times New Roman" w:hAnsi="Times New Roman" w:cs="Times New Roman"/>
          <w:sz w:val="24"/>
          <w:szCs w:val="24"/>
        </w:rPr>
        <w:br/>
      </w:r>
      <w:r w:rsidRPr="00D5228D">
        <w:rPr>
          <w:rFonts w:ascii="Times New Roman" w:hAnsi="Times New Roman" w:cs="Times New Roman"/>
          <w:sz w:val="24"/>
          <w:szCs w:val="24"/>
        </w:rPr>
        <w:t xml:space="preserve">z rodziców </w:t>
      </w:r>
      <w:r>
        <w:rPr>
          <w:rFonts w:ascii="Times New Roman" w:hAnsi="Times New Roman" w:cs="Times New Roman"/>
          <w:sz w:val="24"/>
          <w:szCs w:val="24"/>
        </w:rPr>
        <w:t>małoletniego</w:t>
      </w:r>
      <w:r w:rsidRPr="00D5228D">
        <w:rPr>
          <w:rFonts w:ascii="Times New Roman" w:hAnsi="Times New Roman" w:cs="Times New Roman"/>
          <w:sz w:val="24"/>
          <w:szCs w:val="24"/>
        </w:rPr>
        <w:t xml:space="preserve">. Jednak w przypadku braku porozumienia między opiekunami </w:t>
      </w:r>
      <w:r>
        <w:rPr>
          <w:rFonts w:ascii="Times New Roman" w:hAnsi="Times New Roman" w:cs="Times New Roman"/>
          <w:sz w:val="24"/>
          <w:szCs w:val="24"/>
        </w:rPr>
        <w:t>małoletniego</w:t>
      </w:r>
      <w:r w:rsidRPr="00D5228D">
        <w:rPr>
          <w:rFonts w:ascii="Times New Roman" w:hAnsi="Times New Roman" w:cs="Times New Roman"/>
          <w:sz w:val="24"/>
          <w:szCs w:val="24"/>
        </w:rPr>
        <w:t xml:space="preserve"> należy poinformować ich o konieczności rozstrzygnięcia sprawy przez sąd rodzinny</w:t>
      </w:r>
      <w:r>
        <w:rPr>
          <w:rFonts w:ascii="Times New Roman" w:hAnsi="Times New Roman" w:cs="Times New Roman"/>
          <w:sz w:val="24"/>
          <w:szCs w:val="24"/>
        </w:rPr>
        <w:t>;</w:t>
      </w:r>
    </w:p>
    <w:p w:rsidR="00591208" w:rsidRPr="002B74A2" w:rsidRDefault="00591208" w:rsidP="00E1691E">
      <w:pPr>
        <w:pStyle w:val="ListParagraph"/>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krzywdzeniu małoletniego</w:t>
      </w:r>
      <w:r w:rsidRPr="002B74A2">
        <w:rPr>
          <w:rFonts w:ascii="Times New Roman" w:hAnsi="Times New Roman" w:cs="Times New Roman"/>
          <w:sz w:val="24"/>
          <w:szCs w:val="24"/>
        </w:rPr>
        <w:t xml:space="preserve"> – należy rozumieć popełnienie czynu zabronionego lub czynu karalnego na szkodę małoletniego przez jakąkolwiek osobę, w tym pracownika Szkoły lub zagrożenie dobra małoletniego, w tym jego zaniedbywanie. Krzywdzeniem jest:</w:t>
      </w:r>
    </w:p>
    <w:p w:rsidR="00591208" w:rsidRPr="002B74A2" w:rsidRDefault="00591208" w:rsidP="00E1691E">
      <w:pPr>
        <w:pStyle w:val="ListParagraph"/>
        <w:numPr>
          <w:ilvl w:val="0"/>
          <w:numId w:val="11"/>
        </w:numPr>
        <w:spacing w:before="120" w:after="120" w:line="276" w:lineRule="auto"/>
        <w:ind w:left="851"/>
        <w:jc w:val="both"/>
        <w:rPr>
          <w:rFonts w:ascii="Times New Roman" w:hAnsi="Times New Roman" w:cs="Times New Roman"/>
          <w:sz w:val="24"/>
          <w:szCs w:val="24"/>
        </w:rPr>
      </w:pPr>
      <w:r w:rsidRPr="002B74A2">
        <w:rPr>
          <w:rFonts w:ascii="Times New Roman" w:hAnsi="Times New Roman" w:cs="Times New Roman"/>
          <w:b/>
          <w:bCs/>
          <w:sz w:val="24"/>
          <w:szCs w:val="24"/>
        </w:rPr>
        <w:t xml:space="preserve">przemoc fizyczna </w:t>
      </w:r>
      <w:r w:rsidRPr="002B74A2">
        <w:rPr>
          <w:rFonts w:ascii="Times New Roman" w:hAnsi="Times New Roman" w:cs="Times New Roman"/>
          <w:sz w:val="24"/>
          <w:szCs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591208" w:rsidRPr="002B74A2" w:rsidRDefault="00591208" w:rsidP="00E1691E">
      <w:pPr>
        <w:pStyle w:val="ListParagraph"/>
        <w:numPr>
          <w:ilvl w:val="0"/>
          <w:numId w:val="11"/>
        </w:numPr>
        <w:spacing w:before="120" w:after="120" w:line="276" w:lineRule="auto"/>
        <w:ind w:left="851"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przemoc emocjonalna</w:t>
      </w:r>
      <w:r w:rsidRPr="002B74A2">
        <w:rPr>
          <w:rFonts w:ascii="Times New Roman" w:hAnsi="Times New Roman" w:cs="Times New Roman"/>
          <w:sz w:val="24"/>
          <w:szCs w:val="24"/>
        </w:rPr>
        <w:t xml:space="preserve"> – to powtarzające się poniżanie, upokarzanie i ośmieszanie małoletniego, nieustanna krytyka, wciąganie małoletniego w konflikt osób dorosłych, manipulowanie nim, brak odpowiedniego wsparcia, stawianie małoletniemu wymagań </w:t>
      </w:r>
      <w:r>
        <w:rPr>
          <w:rFonts w:ascii="Times New Roman" w:hAnsi="Times New Roman" w:cs="Times New Roman"/>
          <w:sz w:val="24"/>
          <w:szCs w:val="24"/>
        </w:rPr>
        <w:br/>
      </w:r>
      <w:r w:rsidRPr="002B74A2">
        <w:rPr>
          <w:rFonts w:ascii="Times New Roman" w:hAnsi="Times New Roman" w:cs="Times New Roman"/>
          <w:sz w:val="24"/>
          <w:szCs w:val="24"/>
        </w:rPr>
        <w:t>i oczekiwań, którym nie jest on w stanie sprostać,</w:t>
      </w:r>
    </w:p>
    <w:p w:rsidR="00591208" w:rsidRPr="00D5228D" w:rsidRDefault="00591208" w:rsidP="00E1691E">
      <w:pPr>
        <w:pStyle w:val="ListParagraph"/>
        <w:numPr>
          <w:ilvl w:val="0"/>
          <w:numId w:val="11"/>
        </w:numPr>
        <w:spacing w:before="120" w:after="120" w:line="276" w:lineRule="auto"/>
        <w:ind w:left="851" w:hanging="284"/>
        <w:contextualSpacing w:val="0"/>
        <w:jc w:val="both"/>
        <w:rPr>
          <w:rFonts w:ascii="Times New Roman" w:hAnsi="Times New Roman" w:cs="Times New Roman"/>
          <w:sz w:val="24"/>
          <w:szCs w:val="24"/>
        </w:rPr>
      </w:pPr>
      <w:r w:rsidRPr="00D5228D">
        <w:rPr>
          <w:rFonts w:ascii="Times New Roman" w:hAnsi="Times New Roman" w:cs="Times New Roman"/>
          <w:b/>
          <w:bCs/>
          <w:sz w:val="24"/>
          <w:szCs w:val="24"/>
        </w:rPr>
        <w:t>przemoc seksualna</w:t>
      </w:r>
      <w:r w:rsidRPr="00D5228D">
        <w:rPr>
          <w:rFonts w:ascii="Times New Roman" w:hAnsi="Times New Roman" w:cs="Times New Roman"/>
          <w:sz w:val="24"/>
          <w:szCs w:val="24"/>
        </w:rPr>
        <w:t xml:space="preserve"> – to angażowanie </w:t>
      </w:r>
      <w:r>
        <w:rPr>
          <w:rFonts w:ascii="Times New Roman" w:hAnsi="Times New Roman" w:cs="Times New Roman"/>
          <w:sz w:val="24"/>
          <w:szCs w:val="24"/>
        </w:rPr>
        <w:t>małoletniego</w:t>
      </w:r>
      <w:r w:rsidRPr="00D5228D">
        <w:rPr>
          <w:rFonts w:ascii="Times New Roman" w:hAnsi="Times New Roman" w:cs="Times New Roman"/>
          <w:sz w:val="24"/>
          <w:szCs w:val="24"/>
        </w:rPr>
        <w:t xml:space="preserve"> w aktywność seksualną przez osobę dorosłą. Wykorzystywanie seksualne odnosi się do zachowań z kontaktem fizycznym (np. dotykanie </w:t>
      </w:r>
      <w:r>
        <w:rPr>
          <w:rFonts w:ascii="Times New Roman" w:hAnsi="Times New Roman" w:cs="Times New Roman"/>
          <w:sz w:val="24"/>
          <w:szCs w:val="24"/>
        </w:rPr>
        <w:t>małoletniego</w:t>
      </w:r>
      <w:r w:rsidRPr="00D5228D">
        <w:rPr>
          <w:rFonts w:ascii="Times New Roman" w:hAnsi="Times New Roman" w:cs="Times New Roman"/>
          <w:sz w:val="24"/>
          <w:szCs w:val="24"/>
        </w:rPr>
        <w:t xml:space="preserve">, współżycie z </w:t>
      </w:r>
      <w:r>
        <w:rPr>
          <w:rFonts w:ascii="Times New Roman" w:hAnsi="Times New Roman" w:cs="Times New Roman"/>
          <w:sz w:val="24"/>
          <w:szCs w:val="24"/>
        </w:rPr>
        <w:t>małoletnim</w:t>
      </w:r>
      <w:r w:rsidRPr="00D5228D">
        <w:rPr>
          <w:rFonts w:ascii="Times New Roman" w:hAnsi="Times New Roman" w:cs="Times New Roman"/>
          <w:sz w:val="24"/>
          <w:szCs w:val="24"/>
        </w:rPr>
        <w:t xml:space="preserve">) oraz zachowania bez kontaktu fizycznego (np. pokazywanie </w:t>
      </w:r>
      <w:r>
        <w:rPr>
          <w:rFonts w:ascii="Times New Roman" w:hAnsi="Times New Roman" w:cs="Times New Roman"/>
          <w:sz w:val="24"/>
          <w:szCs w:val="24"/>
        </w:rPr>
        <w:t>małoletniemu</w:t>
      </w:r>
      <w:r w:rsidRPr="00D5228D">
        <w:rPr>
          <w:rFonts w:ascii="Times New Roman" w:hAnsi="Times New Roman" w:cs="Times New Roman"/>
          <w:sz w:val="24"/>
          <w:szCs w:val="24"/>
        </w:rPr>
        <w:t xml:space="preserve"> materiałów pornograficznych, podglądanie, ekshibicjonizm)</w:t>
      </w:r>
      <w:r>
        <w:rPr>
          <w:rFonts w:ascii="Times New Roman" w:hAnsi="Times New Roman" w:cs="Times New Roman"/>
          <w:sz w:val="24"/>
          <w:szCs w:val="24"/>
        </w:rPr>
        <w:t>,</w:t>
      </w:r>
    </w:p>
    <w:p w:rsidR="00591208" w:rsidRPr="002B74A2" w:rsidRDefault="00591208" w:rsidP="00E1691E">
      <w:pPr>
        <w:pStyle w:val="ListParagraph"/>
        <w:numPr>
          <w:ilvl w:val="0"/>
          <w:numId w:val="11"/>
        </w:numPr>
        <w:spacing w:before="120" w:after="120" w:line="276" w:lineRule="auto"/>
        <w:ind w:left="851" w:hanging="284"/>
        <w:contextualSpacing w:val="0"/>
        <w:jc w:val="both"/>
        <w:rPr>
          <w:rFonts w:ascii="Times New Roman" w:hAnsi="Times New Roman" w:cs="Times New Roman"/>
          <w:sz w:val="24"/>
          <w:szCs w:val="24"/>
        </w:rPr>
      </w:pPr>
      <w:r w:rsidRPr="002B74A2">
        <w:rPr>
          <w:rFonts w:ascii="Times New Roman" w:hAnsi="Times New Roman" w:cs="Times New Roman"/>
          <w:b/>
          <w:bCs/>
          <w:sz w:val="24"/>
          <w:szCs w:val="24"/>
        </w:rPr>
        <w:t>przemoc ekonomiczna</w:t>
      </w:r>
      <w:r w:rsidRPr="002B74A2">
        <w:rPr>
          <w:rFonts w:ascii="Times New Roman" w:hAnsi="Times New Roman" w:cs="Times New Roman"/>
          <w:sz w:val="24"/>
          <w:szCs w:val="24"/>
        </w:rPr>
        <w:t xml:space="preserve"> – to niezapewnianie odpowiednich warunków do rozwoju dziecka, m.in. odpowiedniego odżywiania, ubrania, potrzeb edukacyjnych czy schronienia, w ramach środków dostępnych rodzicom lub opiekunom. Jest to jedna z form zaniedbania,</w:t>
      </w:r>
    </w:p>
    <w:p w:rsidR="00591208" w:rsidRPr="006B1F6F" w:rsidRDefault="00591208" w:rsidP="00E1691E">
      <w:pPr>
        <w:pStyle w:val="ListParagraph"/>
        <w:numPr>
          <w:ilvl w:val="0"/>
          <w:numId w:val="11"/>
        </w:numPr>
        <w:spacing w:before="120" w:after="120" w:line="276" w:lineRule="auto"/>
        <w:ind w:left="851" w:hanging="284"/>
        <w:contextualSpacing w:val="0"/>
        <w:jc w:val="both"/>
        <w:rPr>
          <w:rFonts w:ascii="Times New Roman" w:hAnsi="Times New Roman" w:cs="Times New Roman"/>
          <w:sz w:val="24"/>
          <w:szCs w:val="24"/>
        </w:rPr>
      </w:pPr>
      <w:r>
        <w:rPr>
          <w:rFonts w:ascii="Times New Roman" w:hAnsi="Times New Roman" w:cs="Times New Roman"/>
          <w:b/>
          <w:bCs/>
          <w:sz w:val="24"/>
          <w:szCs w:val="24"/>
        </w:rPr>
        <w:t>z</w:t>
      </w:r>
      <w:r w:rsidRPr="006B1F6F">
        <w:rPr>
          <w:rFonts w:ascii="Times New Roman" w:hAnsi="Times New Roman" w:cs="Times New Roman"/>
          <w:b/>
          <w:bCs/>
          <w:sz w:val="24"/>
          <w:szCs w:val="24"/>
        </w:rPr>
        <w:t>aniedbywanie</w:t>
      </w:r>
      <w:r w:rsidRPr="006B1F6F">
        <w:rPr>
          <w:rFonts w:ascii="Times New Roman" w:hAnsi="Times New Roman" w:cs="Times New Roman"/>
          <w:sz w:val="24"/>
          <w:szCs w:val="24"/>
        </w:rPr>
        <w:t xml:space="preserve"> </w:t>
      </w:r>
      <w:r w:rsidRPr="00D5228D">
        <w:rPr>
          <w:rFonts w:ascii="Times New Roman" w:hAnsi="Times New Roman" w:cs="Times New Roman"/>
          <w:sz w:val="24"/>
          <w:szCs w:val="24"/>
        </w:rPr>
        <w:t>–</w:t>
      </w:r>
      <w:r w:rsidRPr="006B1F6F">
        <w:rPr>
          <w:rFonts w:ascii="Times New Roman" w:hAnsi="Times New Roman" w:cs="Times New Roman"/>
          <w:sz w:val="24"/>
          <w:szCs w:val="24"/>
        </w:rPr>
        <w:t xml:space="preserve"> to niezaspokajanie podstawowych potrzeb materialnych i emocjonalnych </w:t>
      </w:r>
      <w:r>
        <w:rPr>
          <w:rFonts w:ascii="Times New Roman" w:hAnsi="Times New Roman" w:cs="Times New Roman"/>
          <w:sz w:val="24"/>
          <w:szCs w:val="24"/>
        </w:rPr>
        <w:t>małoletniego</w:t>
      </w:r>
      <w:r w:rsidRPr="006B1F6F">
        <w:rPr>
          <w:rFonts w:ascii="Times New Roman" w:hAnsi="Times New Roman" w:cs="Times New Roman"/>
          <w:sz w:val="24"/>
          <w:szCs w:val="24"/>
        </w:rPr>
        <w:t xml:space="preserve"> przez rodzica lub opiekuna prawnego, niezapewnianie mu odpowiedniego jedzenia, ubrań, schronienia, opieki medycznej, bezpieczeństwa, brak</w:t>
      </w:r>
      <w:r>
        <w:rPr>
          <w:rFonts w:ascii="Times New Roman" w:hAnsi="Times New Roman" w:cs="Times New Roman"/>
          <w:sz w:val="24"/>
          <w:szCs w:val="24"/>
        </w:rPr>
        <w:t>u</w:t>
      </w:r>
      <w:r w:rsidRPr="006B1F6F">
        <w:rPr>
          <w:rFonts w:ascii="Times New Roman" w:hAnsi="Times New Roman" w:cs="Times New Roman"/>
          <w:sz w:val="24"/>
          <w:szCs w:val="24"/>
        </w:rPr>
        <w:t xml:space="preserve"> dozoru nad wypełnianiem obowiązku szkolnego</w:t>
      </w:r>
      <w:r>
        <w:rPr>
          <w:rFonts w:ascii="Times New Roman" w:hAnsi="Times New Roman" w:cs="Times New Roman"/>
          <w:sz w:val="24"/>
          <w:szCs w:val="24"/>
        </w:rPr>
        <w:t>;</w:t>
      </w:r>
    </w:p>
    <w:p w:rsidR="00591208" w:rsidRPr="004A07E4" w:rsidRDefault="00591208" w:rsidP="00E1691E">
      <w:pPr>
        <w:pStyle w:val="ListParagraph"/>
        <w:numPr>
          <w:ilvl w:val="0"/>
          <w:numId w:val="2"/>
        </w:numPr>
        <w:spacing w:before="120" w:after="120" w:line="276" w:lineRule="auto"/>
        <w:ind w:left="709" w:hanging="425"/>
        <w:contextualSpacing w:val="0"/>
        <w:jc w:val="both"/>
        <w:rPr>
          <w:rFonts w:ascii="Times New Roman" w:hAnsi="Times New Roman" w:cs="Times New Roman"/>
          <w:sz w:val="24"/>
          <w:szCs w:val="24"/>
        </w:rPr>
      </w:pPr>
      <w:r w:rsidRPr="004A07E4">
        <w:rPr>
          <w:rFonts w:ascii="Times New Roman" w:hAnsi="Times New Roman" w:cs="Times New Roman"/>
          <w:b/>
          <w:bCs/>
          <w:sz w:val="24"/>
          <w:szCs w:val="24"/>
        </w:rPr>
        <w:t xml:space="preserve">dane osobowe ucznia </w:t>
      </w:r>
      <w:r w:rsidRPr="004A07E4">
        <w:rPr>
          <w:rFonts w:ascii="Times New Roman" w:hAnsi="Times New Roman" w:cs="Times New Roman"/>
          <w:sz w:val="24"/>
          <w:szCs w:val="24"/>
        </w:rPr>
        <w:t>– należy przez to rozumieć wszelkie informacje umożliwiające identyfikację ucznia Szkoły;</w:t>
      </w:r>
    </w:p>
    <w:p w:rsidR="00591208" w:rsidRPr="00577681" w:rsidRDefault="00591208" w:rsidP="00E1691E">
      <w:pPr>
        <w:pStyle w:val="ListParagraph"/>
        <w:numPr>
          <w:ilvl w:val="0"/>
          <w:numId w:val="2"/>
        </w:numPr>
        <w:spacing w:before="120" w:after="120" w:line="276" w:lineRule="auto"/>
        <w:ind w:left="709" w:hanging="425"/>
        <w:contextualSpacing w:val="0"/>
        <w:jc w:val="both"/>
        <w:rPr>
          <w:rFonts w:ascii="Times New Roman" w:hAnsi="Times New Roman" w:cs="Times New Roman"/>
          <w:sz w:val="24"/>
          <w:szCs w:val="24"/>
        </w:rPr>
      </w:pPr>
      <w:r w:rsidRPr="004A07E4">
        <w:rPr>
          <w:rFonts w:ascii="Times New Roman" w:hAnsi="Times New Roman" w:cs="Times New Roman"/>
          <w:b/>
          <w:bCs/>
          <w:sz w:val="24"/>
          <w:szCs w:val="24"/>
        </w:rPr>
        <w:t xml:space="preserve">osobie odpowiedzialnej za Standardy Ochrony Małoletnich </w:t>
      </w:r>
      <w:r w:rsidRPr="004A07E4">
        <w:rPr>
          <w:rFonts w:ascii="Times New Roman" w:hAnsi="Times New Roman" w:cs="Times New Roman"/>
          <w:sz w:val="24"/>
          <w:szCs w:val="24"/>
        </w:rPr>
        <w:t>– należy przez to rozumieć wyznaczonego przez Dyrektora Szkoły pracownika sprawującego nadzór nad realizacją niniejszych Standardów</w:t>
      </w:r>
      <w:r w:rsidRPr="00577681">
        <w:rPr>
          <w:rFonts w:ascii="Times New Roman" w:hAnsi="Times New Roman" w:cs="Times New Roman"/>
          <w:sz w:val="24"/>
          <w:szCs w:val="24"/>
        </w:rPr>
        <w:t>;</w:t>
      </w:r>
    </w:p>
    <w:p w:rsidR="00591208" w:rsidRPr="0002346C" w:rsidRDefault="00591208" w:rsidP="00E1691E">
      <w:pPr>
        <w:pStyle w:val="ListParagraph"/>
        <w:numPr>
          <w:ilvl w:val="0"/>
          <w:numId w:val="2"/>
        </w:numPr>
        <w:spacing w:before="120" w:after="120" w:line="276" w:lineRule="auto"/>
        <w:ind w:left="709" w:hanging="425"/>
        <w:contextualSpacing w:val="0"/>
        <w:jc w:val="both"/>
        <w:rPr>
          <w:rFonts w:ascii="Times New Roman" w:hAnsi="Times New Roman" w:cs="Times New Roman"/>
          <w:sz w:val="24"/>
          <w:szCs w:val="24"/>
        </w:rPr>
      </w:pPr>
      <w:r>
        <w:rPr>
          <w:rFonts w:ascii="Times New Roman" w:hAnsi="Times New Roman" w:cs="Times New Roman"/>
          <w:b/>
          <w:bCs/>
          <w:sz w:val="24"/>
          <w:szCs w:val="24"/>
        </w:rPr>
        <w:t>o</w:t>
      </w:r>
      <w:r w:rsidRPr="0002346C">
        <w:rPr>
          <w:rFonts w:ascii="Times New Roman" w:hAnsi="Times New Roman" w:cs="Times New Roman"/>
          <w:b/>
          <w:bCs/>
          <w:sz w:val="24"/>
          <w:szCs w:val="24"/>
        </w:rPr>
        <w:t>sob</w:t>
      </w:r>
      <w:r>
        <w:rPr>
          <w:rFonts w:ascii="Times New Roman" w:hAnsi="Times New Roman" w:cs="Times New Roman"/>
          <w:b/>
          <w:bCs/>
          <w:sz w:val="24"/>
          <w:szCs w:val="24"/>
        </w:rPr>
        <w:t>ie</w:t>
      </w:r>
      <w:r w:rsidRPr="0002346C">
        <w:rPr>
          <w:rFonts w:ascii="Times New Roman" w:hAnsi="Times New Roman" w:cs="Times New Roman"/>
          <w:b/>
          <w:bCs/>
          <w:sz w:val="24"/>
          <w:szCs w:val="24"/>
        </w:rPr>
        <w:t xml:space="preserve"> odpowiedzialn</w:t>
      </w:r>
      <w:r>
        <w:rPr>
          <w:rFonts w:ascii="Times New Roman" w:hAnsi="Times New Roman" w:cs="Times New Roman"/>
          <w:b/>
          <w:bCs/>
          <w:sz w:val="24"/>
          <w:szCs w:val="24"/>
        </w:rPr>
        <w:t>ej</w:t>
      </w:r>
      <w:r w:rsidRPr="0002346C">
        <w:rPr>
          <w:rFonts w:ascii="Times New Roman" w:hAnsi="Times New Roman" w:cs="Times New Roman"/>
          <w:b/>
          <w:bCs/>
          <w:sz w:val="24"/>
          <w:szCs w:val="24"/>
        </w:rPr>
        <w:t xml:space="preserve"> za Internet</w:t>
      </w:r>
      <w:r w:rsidRPr="0002346C">
        <w:rPr>
          <w:rFonts w:ascii="Times New Roman" w:hAnsi="Times New Roman" w:cs="Times New Roman"/>
          <w:sz w:val="24"/>
          <w:szCs w:val="24"/>
        </w:rPr>
        <w:t xml:space="preserve"> </w:t>
      </w:r>
      <w:r w:rsidRPr="00D5228D">
        <w:rPr>
          <w:rFonts w:ascii="Times New Roman" w:hAnsi="Times New Roman" w:cs="Times New Roman"/>
          <w:sz w:val="24"/>
          <w:szCs w:val="24"/>
        </w:rPr>
        <w:t>–</w:t>
      </w:r>
      <w:r>
        <w:rPr>
          <w:rFonts w:ascii="Times New Roman" w:hAnsi="Times New Roman" w:cs="Times New Roman"/>
          <w:sz w:val="24"/>
          <w:szCs w:val="24"/>
        </w:rPr>
        <w:t xml:space="preserve"> </w:t>
      </w:r>
      <w:r w:rsidRPr="00D5228D">
        <w:rPr>
          <w:rFonts w:ascii="Times New Roman" w:hAnsi="Times New Roman" w:cs="Times New Roman"/>
          <w:sz w:val="24"/>
          <w:szCs w:val="24"/>
        </w:rPr>
        <w:t>należy przez to rozumieć</w:t>
      </w:r>
      <w:r w:rsidRPr="00D5228D">
        <w:rPr>
          <w:rFonts w:ascii="Times New Roman" w:hAnsi="Times New Roman" w:cs="Times New Roman"/>
          <w:b/>
          <w:bCs/>
          <w:sz w:val="24"/>
          <w:szCs w:val="24"/>
        </w:rPr>
        <w:t xml:space="preserve"> </w:t>
      </w:r>
      <w:r w:rsidRPr="0002346C">
        <w:rPr>
          <w:rFonts w:ascii="Times New Roman" w:hAnsi="Times New Roman" w:cs="Times New Roman"/>
          <w:sz w:val="24"/>
          <w:szCs w:val="24"/>
        </w:rPr>
        <w:t>wyznaczon</w:t>
      </w:r>
      <w:r>
        <w:rPr>
          <w:rFonts w:ascii="Times New Roman" w:hAnsi="Times New Roman" w:cs="Times New Roman"/>
          <w:sz w:val="24"/>
          <w:szCs w:val="24"/>
        </w:rPr>
        <w:t>ego</w:t>
      </w:r>
      <w:r w:rsidRPr="0002346C">
        <w:rPr>
          <w:rFonts w:ascii="Times New Roman" w:hAnsi="Times New Roman" w:cs="Times New Roman"/>
          <w:sz w:val="24"/>
          <w:szCs w:val="24"/>
        </w:rPr>
        <w:t xml:space="preserve"> przez </w:t>
      </w:r>
      <w:r>
        <w:rPr>
          <w:rFonts w:ascii="Times New Roman" w:hAnsi="Times New Roman" w:cs="Times New Roman"/>
          <w:sz w:val="24"/>
          <w:szCs w:val="24"/>
        </w:rPr>
        <w:t xml:space="preserve">Dyrektora Szkoły </w:t>
      </w:r>
      <w:r w:rsidRPr="0002346C">
        <w:rPr>
          <w:rFonts w:ascii="Times New Roman" w:hAnsi="Times New Roman" w:cs="Times New Roman"/>
          <w:sz w:val="24"/>
          <w:szCs w:val="24"/>
        </w:rPr>
        <w:t>pracownik</w:t>
      </w:r>
      <w:r>
        <w:rPr>
          <w:rFonts w:ascii="Times New Roman" w:hAnsi="Times New Roman" w:cs="Times New Roman"/>
          <w:sz w:val="24"/>
          <w:szCs w:val="24"/>
        </w:rPr>
        <w:t>a</w:t>
      </w:r>
      <w:r w:rsidRPr="0002346C">
        <w:rPr>
          <w:rFonts w:ascii="Times New Roman" w:hAnsi="Times New Roman" w:cs="Times New Roman"/>
          <w:sz w:val="24"/>
          <w:szCs w:val="24"/>
        </w:rPr>
        <w:t>, sprawując</w:t>
      </w:r>
      <w:r>
        <w:rPr>
          <w:rFonts w:ascii="Times New Roman" w:hAnsi="Times New Roman" w:cs="Times New Roman"/>
          <w:sz w:val="24"/>
          <w:szCs w:val="24"/>
        </w:rPr>
        <w:t>ego</w:t>
      </w:r>
      <w:r w:rsidRPr="0002346C">
        <w:rPr>
          <w:rFonts w:ascii="Times New Roman" w:hAnsi="Times New Roman" w:cs="Times New Roman"/>
          <w:sz w:val="24"/>
          <w:szCs w:val="24"/>
        </w:rPr>
        <w:t xml:space="preserve"> nadzór nad korzystaniem z </w:t>
      </w:r>
      <w:r>
        <w:rPr>
          <w:rFonts w:ascii="Times New Roman" w:hAnsi="Times New Roman" w:cs="Times New Roman"/>
          <w:sz w:val="24"/>
          <w:szCs w:val="24"/>
        </w:rPr>
        <w:t>I</w:t>
      </w:r>
      <w:r w:rsidRPr="0002346C">
        <w:rPr>
          <w:rFonts w:ascii="Times New Roman" w:hAnsi="Times New Roman" w:cs="Times New Roman"/>
          <w:sz w:val="24"/>
          <w:szCs w:val="24"/>
        </w:rPr>
        <w:t xml:space="preserve">nternetu przez </w:t>
      </w:r>
      <w:r>
        <w:rPr>
          <w:rFonts w:ascii="Times New Roman" w:hAnsi="Times New Roman" w:cs="Times New Roman"/>
          <w:sz w:val="24"/>
          <w:szCs w:val="24"/>
        </w:rPr>
        <w:t>uczniów</w:t>
      </w:r>
      <w:r w:rsidRPr="0002346C">
        <w:rPr>
          <w:rFonts w:ascii="Times New Roman" w:hAnsi="Times New Roman" w:cs="Times New Roman"/>
          <w:sz w:val="24"/>
          <w:szCs w:val="24"/>
        </w:rPr>
        <w:t xml:space="preserve"> na terenie </w:t>
      </w:r>
      <w:r>
        <w:rPr>
          <w:rFonts w:ascii="Times New Roman" w:hAnsi="Times New Roman" w:cs="Times New Roman"/>
          <w:sz w:val="24"/>
          <w:szCs w:val="24"/>
        </w:rPr>
        <w:t>Szkoły</w:t>
      </w:r>
      <w:r w:rsidRPr="0002346C">
        <w:rPr>
          <w:rFonts w:ascii="Times New Roman" w:hAnsi="Times New Roman" w:cs="Times New Roman"/>
          <w:sz w:val="24"/>
          <w:szCs w:val="24"/>
        </w:rPr>
        <w:t xml:space="preserve"> oraz nad bezpieczeństwem </w:t>
      </w:r>
      <w:r>
        <w:rPr>
          <w:rFonts w:ascii="Times New Roman" w:hAnsi="Times New Roman" w:cs="Times New Roman"/>
          <w:sz w:val="24"/>
          <w:szCs w:val="24"/>
        </w:rPr>
        <w:t>małoletnich</w:t>
      </w:r>
      <w:r w:rsidRPr="0002346C">
        <w:rPr>
          <w:rFonts w:ascii="Times New Roman" w:hAnsi="Times New Roman" w:cs="Times New Roman"/>
          <w:sz w:val="24"/>
          <w:szCs w:val="24"/>
        </w:rPr>
        <w:t xml:space="preserve"> w </w:t>
      </w:r>
      <w:r>
        <w:rPr>
          <w:rFonts w:ascii="Times New Roman" w:hAnsi="Times New Roman" w:cs="Times New Roman"/>
          <w:sz w:val="24"/>
          <w:szCs w:val="24"/>
        </w:rPr>
        <w:t>I</w:t>
      </w:r>
      <w:r w:rsidRPr="0002346C">
        <w:rPr>
          <w:rFonts w:ascii="Times New Roman" w:hAnsi="Times New Roman" w:cs="Times New Roman"/>
          <w:sz w:val="24"/>
          <w:szCs w:val="24"/>
        </w:rPr>
        <w:t>nte</w:t>
      </w:r>
      <w:r>
        <w:rPr>
          <w:rFonts w:ascii="Times New Roman" w:hAnsi="Times New Roman" w:cs="Times New Roman"/>
          <w:sz w:val="24"/>
          <w:szCs w:val="24"/>
        </w:rPr>
        <w:t>r</w:t>
      </w:r>
      <w:r w:rsidRPr="0002346C">
        <w:rPr>
          <w:rFonts w:ascii="Times New Roman" w:hAnsi="Times New Roman" w:cs="Times New Roman"/>
          <w:sz w:val="24"/>
          <w:szCs w:val="24"/>
        </w:rPr>
        <w:t>necie.</w:t>
      </w:r>
    </w:p>
    <w:p w:rsidR="00591208" w:rsidRPr="00575905"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7" w:name="_Toc154569104"/>
      <w:r w:rsidRPr="00575905">
        <w:rPr>
          <w:rFonts w:ascii="Times New Roman" w:hAnsi="Times New Roman" w:cs="Times New Roman"/>
          <w:b/>
          <w:bCs/>
          <w:color w:val="auto"/>
          <w:sz w:val="24"/>
          <w:szCs w:val="24"/>
        </w:rPr>
        <w:t>ROZDZIAŁ 2</w:t>
      </w:r>
      <w:bookmarkEnd w:id="7"/>
    </w:p>
    <w:p w:rsidR="00591208" w:rsidRPr="00575905" w:rsidRDefault="00591208" w:rsidP="00E1691E">
      <w:pPr>
        <w:pStyle w:val="Heading1"/>
        <w:spacing w:after="120" w:line="276" w:lineRule="auto"/>
        <w:jc w:val="center"/>
        <w:rPr>
          <w:rFonts w:ascii="Times New Roman" w:hAnsi="Times New Roman" w:cs="Times New Roman"/>
          <w:b/>
          <w:bCs/>
          <w:color w:val="auto"/>
          <w:sz w:val="24"/>
          <w:szCs w:val="24"/>
        </w:rPr>
      </w:pPr>
      <w:bookmarkStart w:id="8" w:name="_Toc154569105"/>
      <w:r w:rsidRPr="00575905">
        <w:rPr>
          <w:rFonts w:ascii="Times New Roman" w:hAnsi="Times New Roman" w:cs="Times New Roman"/>
          <w:b/>
          <w:bCs/>
          <w:color w:val="auto"/>
          <w:sz w:val="24"/>
          <w:szCs w:val="24"/>
        </w:rPr>
        <w:t xml:space="preserve">ZASADY ZAPEWNIAJĄCE BEZPIECZNE RELACJE MIĘDZY UCZNIEM </w:t>
      </w:r>
      <w:r w:rsidRPr="00575905">
        <w:rPr>
          <w:rFonts w:ascii="Times New Roman" w:hAnsi="Times New Roman" w:cs="Times New Roman"/>
          <w:b/>
          <w:bCs/>
          <w:color w:val="auto"/>
          <w:sz w:val="24"/>
          <w:szCs w:val="24"/>
        </w:rPr>
        <w:br/>
        <w:t xml:space="preserve">A PERSONELEM </w:t>
      </w:r>
      <w:r>
        <w:rPr>
          <w:rFonts w:ascii="Times New Roman" w:hAnsi="Times New Roman" w:cs="Times New Roman"/>
          <w:b/>
          <w:bCs/>
          <w:color w:val="auto"/>
          <w:sz w:val="24"/>
          <w:szCs w:val="24"/>
        </w:rPr>
        <w:t>SZKOŁY</w:t>
      </w:r>
      <w:bookmarkEnd w:id="8"/>
    </w:p>
    <w:p w:rsidR="00591208" w:rsidRPr="00EB09AD" w:rsidRDefault="00591208" w:rsidP="00E1691E">
      <w:pPr>
        <w:spacing w:before="240" w:after="120" w:line="276" w:lineRule="auto"/>
        <w:jc w:val="both"/>
        <w:rPr>
          <w:rFonts w:ascii="Times New Roman" w:hAnsi="Times New Roman" w:cs="Times New Roman"/>
          <w:b/>
          <w:bCs/>
          <w:sz w:val="24"/>
          <w:szCs w:val="24"/>
        </w:rPr>
      </w:pPr>
      <w:r w:rsidRPr="00A15AD8">
        <w:rPr>
          <w:rFonts w:ascii="Times New Roman" w:hAnsi="Times New Roman" w:cs="Times New Roman"/>
          <w:b/>
          <w:bCs/>
          <w:sz w:val="24"/>
          <w:szCs w:val="24"/>
        </w:rPr>
        <w:t>§</w:t>
      </w:r>
      <w:r>
        <w:rPr>
          <w:rFonts w:ascii="Times New Roman" w:hAnsi="Times New Roman" w:cs="Times New Roman"/>
          <w:b/>
          <w:bCs/>
          <w:sz w:val="24"/>
          <w:szCs w:val="24"/>
        </w:rPr>
        <w:t xml:space="preserve"> </w:t>
      </w:r>
      <w:r w:rsidRPr="00A15AD8">
        <w:rPr>
          <w:rFonts w:ascii="Times New Roman" w:hAnsi="Times New Roman" w:cs="Times New Roman"/>
          <w:b/>
          <w:bCs/>
          <w:sz w:val="24"/>
          <w:szCs w:val="24"/>
        </w:rPr>
        <w:t>2</w:t>
      </w:r>
      <w:r>
        <w:rPr>
          <w:rFonts w:ascii="Times New Roman" w:hAnsi="Times New Roman" w:cs="Times New Roman"/>
          <w:b/>
          <w:bCs/>
          <w:sz w:val="24"/>
          <w:szCs w:val="24"/>
        </w:rPr>
        <w:t xml:space="preserve">. </w:t>
      </w:r>
      <w:r w:rsidRPr="00EB09AD">
        <w:rPr>
          <w:rFonts w:ascii="Times New Roman" w:hAnsi="Times New Roman" w:cs="Times New Roman"/>
          <w:sz w:val="24"/>
          <w:szCs w:val="24"/>
        </w:rPr>
        <w:t>Zasady bezpiecznej rekrutacji pracowników:</w:t>
      </w:r>
    </w:p>
    <w:p w:rsidR="00591208" w:rsidRPr="00A15AD8" w:rsidRDefault="00591208" w:rsidP="00E1691E">
      <w:pPr>
        <w:pStyle w:val="ListParagraph"/>
        <w:numPr>
          <w:ilvl w:val="0"/>
          <w:numId w:val="1"/>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 xml:space="preserve">Dyrektor </w:t>
      </w:r>
      <w:r>
        <w:rPr>
          <w:rFonts w:ascii="Times New Roman" w:hAnsi="Times New Roman" w:cs="Times New Roman"/>
          <w:sz w:val="24"/>
          <w:szCs w:val="24"/>
        </w:rPr>
        <w:t>Szkoły</w:t>
      </w:r>
      <w:r w:rsidRPr="00A15AD8">
        <w:rPr>
          <w:rFonts w:ascii="Times New Roman" w:hAnsi="Times New Roman" w:cs="Times New Roman"/>
          <w:sz w:val="24"/>
          <w:szCs w:val="24"/>
        </w:rPr>
        <w:t xml:space="preserve">, przed nawiązaniem z osobą stosunku pracy lub przed dopuszczeniem osoby do innej działalności związanej z wychowaniem, edukacją, wypoczynkiem, leczeniem uczniów lub z opieką nad nimi, zobowiązany jest do uzyskania informacji, </w:t>
      </w:r>
      <w:r w:rsidRPr="00E02DD0">
        <w:rPr>
          <w:rStyle w:val="Strong"/>
          <w:rFonts w:ascii="Times New Roman" w:hAnsi="Times New Roman"/>
          <w:b w:val="0"/>
          <w:bCs w:val="0"/>
          <w:sz w:val="24"/>
          <w:szCs w:val="24"/>
        </w:rPr>
        <w:t xml:space="preserve">czy dane tej osoby są zamieszczone </w:t>
      </w:r>
      <w:r w:rsidRPr="00E02DD0">
        <w:rPr>
          <w:rStyle w:val="Strong"/>
          <w:rFonts w:ascii="Times New Roman" w:hAnsi="Times New Roman"/>
          <w:b w:val="0"/>
          <w:bCs w:val="0"/>
          <w:i/>
          <w:sz w:val="24"/>
          <w:szCs w:val="24"/>
        </w:rPr>
        <w:t>w</w:t>
      </w:r>
      <w:r w:rsidRPr="00E02DD0">
        <w:rPr>
          <w:rFonts w:ascii="Times New Roman" w:hAnsi="Times New Roman" w:cs="Times New Roman"/>
          <w:b/>
          <w:bCs/>
          <w:i/>
          <w:sz w:val="24"/>
          <w:szCs w:val="24"/>
        </w:rPr>
        <w:t xml:space="preserve"> Rejestrze z dostępem ograniczonym</w:t>
      </w:r>
      <w:r>
        <w:rPr>
          <w:rFonts w:ascii="Times New Roman" w:hAnsi="Times New Roman" w:cs="Times New Roman"/>
          <w:sz w:val="24"/>
          <w:szCs w:val="24"/>
        </w:rPr>
        <w:t xml:space="preserve"> </w:t>
      </w:r>
      <w:r w:rsidRPr="00A15AD8">
        <w:rPr>
          <w:rFonts w:ascii="Times New Roman" w:hAnsi="Times New Roman" w:cs="Times New Roman"/>
          <w:sz w:val="24"/>
          <w:szCs w:val="24"/>
        </w:rPr>
        <w:t xml:space="preserve">lub </w:t>
      </w:r>
      <w:r w:rsidRPr="00E02DD0">
        <w:rPr>
          <w:rFonts w:ascii="Times New Roman" w:hAnsi="Times New Roman" w:cs="Times New Roman"/>
          <w:b/>
          <w:bCs/>
          <w:i/>
          <w:sz w:val="24"/>
          <w:szCs w:val="24"/>
        </w:rPr>
        <w:t>Rejestrze osób</w:t>
      </w:r>
      <w:r w:rsidRPr="00A15AD8">
        <w:rPr>
          <w:rFonts w:ascii="Times New Roman" w:hAnsi="Times New Roman" w:cs="Times New Roman"/>
          <w:i/>
          <w:sz w:val="24"/>
          <w:szCs w:val="24"/>
        </w:rPr>
        <w:t xml:space="preserve">, </w:t>
      </w:r>
      <w:r w:rsidRPr="003C34A8">
        <w:rPr>
          <w:rFonts w:ascii="Times New Roman" w:hAnsi="Times New Roman" w:cs="Times New Roman"/>
          <w:iCs/>
          <w:sz w:val="24"/>
          <w:szCs w:val="24"/>
        </w:rPr>
        <w:t>w stosunku do których Państwowa Komisja do spraw przeciwdziałania wykorzystaniu seksualnemu małoletnich poniżej lat 15 wydała postanowienie o wpisie w Rejestr;</w:t>
      </w:r>
    </w:p>
    <w:p w:rsidR="00591208" w:rsidRPr="00A15AD8" w:rsidRDefault="00591208" w:rsidP="00E1691E">
      <w:pPr>
        <w:pStyle w:val="ListParagraph"/>
        <w:numPr>
          <w:ilvl w:val="0"/>
          <w:numId w:val="1"/>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I</w:t>
      </w:r>
      <w:r w:rsidRPr="00A15AD8">
        <w:rPr>
          <w:rFonts w:ascii="Times New Roman" w:hAnsi="Times New Roman" w:cs="Times New Roman"/>
          <w:sz w:val="24"/>
          <w:szCs w:val="24"/>
        </w:rPr>
        <w:t xml:space="preserve">nformacje zwrotne otrzymane z systemu teleinformatycznego </w:t>
      </w:r>
      <w:r>
        <w:rPr>
          <w:rFonts w:ascii="Times New Roman" w:hAnsi="Times New Roman" w:cs="Times New Roman"/>
          <w:sz w:val="24"/>
          <w:szCs w:val="24"/>
        </w:rPr>
        <w:t>D</w:t>
      </w:r>
      <w:r w:rsidRPr="00A15AD8">
        <w:rPr>
          <w:rFonts w:ascii="Times New Roman" w:hAnsi="Times New Roman" w:cs="Times New Roman"/>
          <w:sz w:val="24"/>
          <w:szCs w:val="24"/>
        </w:rPr>
        <w:t xml:space="preserve">yrektor drukuje i składa do części A akt osobowych, związanych z nawiązaniem stosunku pracy. To samo dotyczy </w:t>
      </w:r>
      <w:r>
        <w:rPr>
          <w:rFonts w:ascii="Times New Roman" w:hAnsi="Times New Roman" w:cs="Times New Roman"/>
          <w:sz w:val="24"/>
          <w:szCs w:val="24"/>
        </w:rPr>
        <w:t>R</w:t>
      </w:r>
      <w:r w:rsidRPr="00A15AD8">
        <w:rPr>
          <w:rFonts w:ascii="Times New Roman" w:hAnsi="Times New Roman" w:cs="Times New Roman"/>
          <w:sz w:val="24"/>
          <w:szCs w:val="24"/>
        </w:rPr>
        <w:t xml:space="preserve">ejestru osób, w stosunku do których Państwowa Komisja do spraw wyjaśniania przypadków czynności skierowanych przeciwko wolności seksualnej i obyczajności wobec małoletniego poniżej lat 15, wydała postanowienie o wpisie w Rejestr. Przy czym w przypadku tego drugiego </w:t>
      </w:r>
      <w:r>
        <w:rPr>
          <w:rFonts w:ascii="Times New Roman" w:hAnsi="Times New Roman" w:cs="Times New Roman"/>
          <w:sz w:val="24"/>
          <w:szCs w:val="24"/>
        </w:rPr>
        <w:t>R</w:t>
      </w:r>
      <w:r w:rsidRPr="00A15AD8">
        <w:rPr>
          <w:rFonts w:ascii="Times New Roman" w:hAnsi="Times New Roman" w:cs="Times New Roman"/>
          <w:sz w:val="24"/>
          <w:szCs w:val="24"/>
        </w:rPr>
        <w:t xml:space="preserve">ejestru wystarczy wydrukować stronę internetową, na której widnieje komunikat, że </w:t>
      </w:r>
      <w:r w:rsidRPr="008C417E">
        <w:rPr>
          <w:rFonts w:ascii="Times New Roman" w:hAnsi="Times New Roman" w:cs="Times New Roman"/>
          <w:sz w:val="24"/>
          <w:szCs w:val="24"/>
        </w:rPr>
        <w:t>dana osoba nie figuruje w rejestrze</w:t>
      </w:r>
      <w:r>
        <w:rPr>
          <w:rFonts w:ascii="Times New Roman" w:hAnsi="Times New Roman" w:cs="Times New Roman"/>
          <w:sz w:val="24"/>
          <w:szCs w:val="24"/>
        </w:rPr>
        <w:t>;</w:t>
      </w:r>
    </w:p>
    <w:p w:rsidR="00591208" w:rsidRPr="00A15AD8" w:rsidRDefault="00591208" w:rsidP="00E1691E">
      <w:pPr>
        <w:pStyle w:val="ListParagraph"/>
        <w:numPr>
          <w:ilvl w:val="0"/>
          <w:numId w:val="1"/>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Dyrektor od kandydata pobiera informację z Krajowego Rejestru Karnego o niekaralności</w:t>
      </w:r>
      <w:r>
        <w:rPr>
          <w:rFonts w:ascii="Times New Roman" w:hAnsi="Times New Roman" w:cs="Times New Roman"/>
          <w:sz w:val="24"/>
          <w:szCs w:val="24"/>
        </w:rPr>
        <w:t>.</w:t>
      </w:r>
    </w:p>
    <w:p w:rsidR="00591208" w:rsidRPr="00C7325B" w:rsidRDefault="00591208" w:rsidP="00E1691E">
      <w:pPr>
        <w:spacing w:before="240" w:after="120" w:line="276" w:lineRule="auto"/>
        <w:jc w:val="both"/>
        <w:rPr>
          <w:rFonts w:ascii="Times New Roman" w:hAnsi="Times New Roman" w:cs="Times New Roman"/>
          <w:b/>
          <w:bCs/>
          <w:sz w:val="24"/>
          <w:szCs w:val="24"/>
        </w:rPr>
      </w:pPr>
      <w:r w:rsidRPr="00FB497D">
        <w:rPr>
          <w:rFonts w:ascii="Times New Roman" w:hAnsi="Times New Roman" w:cs="Times New Roman"/>
          <w:b/>
          <w:bCs/>
          <w:sz w:val="24"/>
          <w:szCs w:val="24"/>
        </w:rPr>
        <w:t>§</w:t>
      </w:r>
      <w:r>
        <w:rPr>
          <w:rFonts w:ascii="Times New Roman" w:hAnsi="Times New Roman" w:cs="Times New Roman"/>
          <w:b/>
          <w:bCs/>
          <w:sz w:val="24"/>
          <w:szCs w:val="24"/>
        </w:rPr>
        <w:t xml:space="preserve"> </w:t>
      </w:r>
      <w:r w:rsidRPr="00FB497D">
        <w:rPr>
          <w:rFonts w:ascii="Times New Roman" w:hAnsi="Times New Roman" w:cs="Times New Roman"/>
          <w:b/>
          <w:bCs/>
          <w:sz w:val="24"/>
          <w:szCs w:val="24"/>
        </w:rPr>
        <w:t>3</w:t>
      </w:r>
      <w:r>
        <w:rPr>
          <w:rFonts w:ascii="Times New Roman" w:hAnsi="Times New Roman" w:cs="Times New Roman"/>
          <w:b/>
          <w:bCs/>
          <w:sz w:val="24"/>
          <w:szCs w:val="24"/>
        </w:rPr>
        <w:t xml:space="preserve">.1. </w:t>
      </w:r>
      <w:r w:rsidRPr="00C7325B">
        <w:rPr>
          <w:rFonts w:ascii="Times New Roman" w:hAnsi="Times New Roman" w:cs="Times New Roman"/>
          <w:sz w:val="24"/>
          <w:szCs w:val="24"/>
        </w:rPr>
        <w:t>Zasady bezpiecznych relacji personelu Szkoły z jego uczniami:</w:t>
      </w:r>
    </w:p>
    <w:p w:rsidR="00591208" w:rsidRPr="00E82FB6" w:rsidRDefault="00591208" w:rsidP="00E1691E">
      <w:pPr>
        <w:pStyle w:val="ListParagraph"/>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E82FB6">
        <w:rPr>
          <w:rFonts w:ascii="Times New Roman" w:hAnsi="Times New Roman" w:cs="Times New Roman"/>
          <w:sz w:val="24"/>
          <w:szCs w:val="24"/>
        </w:rPr>
        <w:t xml:space="preserve">odstawową zasadą wszystkich czynności podejmowanych przez personel </w:t>
      </w:r>
      <w:r>
        <w:rPr>
          <w:rFonts w:ascii="Times New Roman" w:hAnsi="Times New Roman" w:cs="Times New Roman"/>
          <w:sz w:val="24"/>
          <w:szCs w:val="24"/>
        </w:rPr>
        <w:t xml:space="preserve">Szkoły </w:t>
      </w:r>
      <w:r w:rsidRPr="00E82FB6">
        <w:rPr>
          <w:rFonts w:ascii="Times New Roman" w:hAnsi="Times New Roman" w:cs="Times New Roman"/>
          <w:sz w:val="24"/>
          <w:szCs w:val="24"/>
        </w:rPr>
        <w:t>jest działanie dla dobra ucznia i w jego interesie. Personel traktuje ucznia z szacunkiem oraz uwzględnia jego godność i potrzeby. Niedopuszczalne jest stosowanie przemocy wobec ucznia w jakiejkolwiek formie;</w:t>
      </w:r>
    </w:p>
    <w:p w:rsidR="00591208" w:rsidRPr="00E82FB6" w:rsidRDefault="00591208" w:rsidP="00E1691E">
      <w:pPr>
        <w:pStyle w:val="ListParagraph"/>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z</w:t>
      </w:r>
      <w:r w:rsidRPr="00E82FB6">
        <w:rPr>
          <w:rFonts w:ascii="Times New Roman" w:hAnsi="Times New Roman" w:cs="Times New Roman"/>
          <w:sz w:val="24"/>
          <w:szCs w:val="24"/>
        </w:rPr>
        <w:t>asady bezpiecznych relacji personelu z uczniami obowiązują wszystkich pracowników, stażystów i wolontariuszy;</w:t>
      </w:r>
    </w:p>
    <w:p w:rsidR="00591208" w:rsidRPr="00E82FB6" w:rsidRDefault="00591208" w:rsidP="00E1691E">
      <w:pPr>
        <w:pStyle w:val="ListParagraph"/>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z</w:t>
      </w:r>
      <w:r w:rsidRPr="00E82FB6">
        <w:rPr>
          <w:rFonts w:ascii="Times New Roman" w:hAnsi="Times New Roman" w:cs="Times New Roman"/>
          <w:sz w:val="24"/>
          <w:szCs w:val="24"/>
        </w:rPr>
        <w:t>najomość i zaakceptowanie zasad są potwierdzone podpisaniem oświadczenia,</w:t>
      </w:r>
      <w:r>
        <w:rPr>
          <w:rFonts w:ascii="Times New Roman" w:hAnsi="Times New Roman" w:cs="Times New Roman"/>
          <w:sz w:val="24"/>
          <w:szCs w:val="24"/>
        </w:rPr>
        <w:t xml:space="preserve"> którego wzór stanowi </w:t>
      </w:r>
      <w:r w:rsidRPr="004D75D8">
        <w:rPr>
          <w:rFonts w:ascii="Times New Roman" w:hAnsi="Times New Roman" w:cs="Times New Roman"/>
          <w:b/>
          <w:bCs/>
          <w:sz w:val="24"/>
          <w:szCs w:val="24"/>
        </w:rPr>
        <w:t>załą</w:t>
      </w:r>
      <w:r>
        <w:rPr>
          <w:rFonts w:ascii="Times New Roman" w:hAnsi="Times New Roman" w:cs="Times New Roman"/>
          <w:b/>
          <w:bCs/>
          <w:sz w:val="24"/>
          <w:szCs w:val="24"/>
        </w:rPr>
        <w:t>cznik nr 1</w:t>
      </w:r>
      <w:r w:rsidRPr="004D75D8">
        <w:rPr>
          <w:rFonts w:ascii="Times New Roman" w:hAnsi="Times New Roman" w:cs="Times New Roman"/>
          <w:b/>
          <w:bCs/>
          <w:sz w:val="24"/>
          <w:szCs w:val="24"/>
        </w:rPr>
        <w:t xml:space="preserve"> </w:t>
      </w:r>
      <w:r w:rsidRPr="00E82FB6">
        <w:rPr>
          <w:rFonts w:ascii="Times New Roman" w:hAnsi="Times New Roman" w:cs="Times New Roman"/>
          <w:sz w:val="24"/>
          <w:szCs w:val="24"/>
        </w:rPr>
        <w:t xml:space="preserve">do niniejszych </w:t>
      </w:r>
      <w:r>
        <w:rPr>
          <w:rFonts w:ascii="Times New Roman" w:hAnsi="Times New Roman" w:cs="Times New Roman"/>
          <w:sz w:val="24"/>
          <w:szCs w:val="24"/>
        </w:rPr>
        <w:t>S</w:t>
      </w:r>
      <w:r w:rsidRPr="00E82FB6">
        <w:rPr>
          <w:rFonts w:ascii="Times New Roman" w:hAnsi="Times New Roman" w:cs="Times New Roman"/>
          <w:sz w:val="24"/>
          <w:szCs w:val="24"/>
        </w:rPr>
        <w:t>tandardów.</w:t>
      </w:r>
    </w:p>
    <w:p w:rsidR="00591208" w:rsidRPr="00C7325B" w:rsidRDefault="00591208" w:rsidP="00E1691E">
      <w:pPr>
        <w:tabs>
          <w:tab w:val="left" w:pos="284"/>
        </w:tabs>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C7325B">
        <w:rPr>
          <w:rFonts w:ascii="Times New Roman" w:hAnsi="Times New Roman" w:cs="Times New Roman"/>
          <w:sz w:val="24"/>
          <w:szCs w:val="24"/>
        </w:rPr>
        <w:t xml:space="preserve">Pracownik Szkoły zobowiązany jest do utrzymywania profesjonalnej relacji z uczniami </w:t>
      </w:r>
      <w:r w:rsidRPr="00C7325B">
        <w:rPr>
          <w:rFonts w:ascii="Times New Roman" w:hAnsi="Times New Roman" w:cs="Times New Roman"/>
          <w:sz w:val="24"/>
          <w:szCs w:val="24"/>
        </w:rPr>
        <w:br/>
        <w:t>i każdorazowego rozważenia, czy jego reakcja, komunikat bądź działanie wobec ucznia są odpowiednie do sytuacji, bezpieczne, uzasadnione i sprawiedliwe wobec innych uczniów.</w:t>
      </w:r>
    </w:p>
    <w:p w:rsidR="00591208" w:rsidRPr="00C7325B" w:rsidRDefault="00591208" w:rsidP="00E1691E">
      <w:pPr>
        <w:tabs>
          <w:tab w:val="left" w:pos="284"/>
        </w:tabs>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C7325B">
        <w:rPr>
          <w:rFonts w:ascii="Times New Roman" w:hAnsi="Times New Roman" w:cs="Times New Roman"/>
          <w:sz w:val="24"/>
          <w:szCs w:val="24"/>
        </w:rPr>
        <w:t>Pracownik Szkoły w kontakcie z uczniami:</w:t>
      </w:r>
    </w:p>
    <w:p w:rsidR="00591208" w:rsidRPr="00BF3C58" w:rsidRDefault="00591208" w:rsidP="00E1691E">
      <w:pPr>
        <w:pStyle w:val="ListParagraph"/>
        <w:numPr>
          <w:ilvl w:val="0"/>
          <w:numId w:val="4"/>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zachowuje cierpliwość i odnosi się do ucznia z szacunkiem;</w:t>
      </w:r>
    </w:p>
    <w:p w:rsidR="00591208" w:rsidRPr="00BF3C58" w:rsidRDefault="00591208" w:rsidP="00E1691E">
      <w:pPr>
        <w:pStyle w:val="ListParagraph"/>
        <w:numPr>
          <w:ilvl w:val="0"/>
          <w:numId w:val="4"/>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uważnie wysłuchuje uczniów i stara się udzielać im odpow</w:t>
      </w:r>
      <w:r>
        <w:rPr>
          <w:rFonts w:ascii="Times New Roman" w:hAnsi="Times New Roman" w:cs="Times New Roman"/>
          <w:sz w:val="24"/>
          <w:szCs w:val="24"/>
        </w:rPr>
        <w:t>iedzi dostosowanej do sytuacji oraz</w:t>
      </w:r>
      <w:r w:rsidRPr="00BF3C58">
        <w:rPr>
          <w:rFonts w:ascii="Times New Roman" w:hAnsi="Times New Roman" w:cs="Times New Roman"/>
          <w:sz w:val="24"/>
          <w:szCs w:val="24"/>
        </w:rPr>
        <w:t xml:space="preserve"> ich wieku;</w:t>
      </w:r>
    </w:p>
    <w:p w:rsidR="00591208" w:rsidRPr="00BF3C58" w:rsidRDefault="00591208" w:rsidP="00E1691E">
      <w:pPr>
        <w:pStyle w:val="ListParagraph"/>
        <w:numPr>
          <w:ilvl w:val="0"/>
          <w:numId w:val="4"/>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nie zawstydza ucznia, nie lekceważy, nie upokarza i nie obraż</w:t>
      </w:r>
      <w:r>
        <w:rPr>
          <w:rFonts w:ascii="Times New Roman" w:hAnsi="Times New Roman" w:cs="Times New Roman"/>
          <w:sz w:val="24"/>
          <w:szCs w:val="24"/>
        </w:rPr>
        <w:t>a</w:t>
      </w:r>
      <w:r w:rsidRPr="00BF3C58">
        <w:rPr>
          <w:rFonts w:ascii="Times New Roman" w:hAnsi="Times New Roman" w:cs="Times New Roman"/>
          <w:sz w:val="24"/>
          <w:szCs w:val="24"/>
        </w:rPr>
        <w:t>;</w:t>
      </w:r>
    </w:p>
    <w:p w:rsidR="00591208" w:rsidRPr="00BF3C58" w:rsidRDefault="00591208" w:rsidP="00E1691E">
      <w:pPr>
        <w:pStyle w:val="ListParagraph"/>
        <w:numPr>
          <w:ilvl w:val="0"/>
          <w:numId w:val="4"/>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nie krzyczy, chyba że wymaga tego sytuacja niebezpieczna (np. ostrzeżenie);</w:t>
      </w:r>
    </w:p>
    <w:p w:rsidR="00591208" w:rsidRPr="00BF3C58" w:rsidRDefault="00591208" w:rsidP="00E1691E">
      <w:pPr>
        <w:pStyle w:val="ListParagraph"/>
        <w:numPr>
          <w:ilvl w:val="0"/>
          <w:numId w:val="4"/>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nie ujawnia drażliwych informacji o uczniu osobom do tego nieuprawnionym, </w:t>
      </w:r>
      <w:r>
        <w:rPr>
          <w:rFonts w:ascii="Times New Roman" w:hAnsi="Times New Roman" w:cs="Times New Roman"/>
          <w:sz w:val="24"/>
          <w:szCs w:val="24"/>
        </w:rPr>
        <w:t>dotyczy</w:t>
      </w:r>
      <w:r w:rsidRPr="00BF3C58">
        <w:rPr>
          <w:rFonts w:ascii="Times New Roman" w:hAnsi="Times New Roman" w:cs="Times New Roman"/>
          <w:sz w:val="24"/>
          <w:szCs w:val="24"/>
        </w:rPr>
        <w:t xml:space="preserve"> to również ujawniania jego wizerunku</w:t>
      </w:r>
      <w:r>
        <w:rPr>
          <w:rFonts w:ascii="Times New Roman" w:hAnsi="Times New Roman" w:cs="Times New Roman"/>
          <w:sz w:val="24"/>
          <w:szCs w:val="24"/>
        </w:rPr>
        <w:t>.</w:t>
      </w:r>
    </w:p>
    <w:p w:rsidR="00591208" w:rsidRDefault="00591208" w:rsidP="00E1691E">
      <w:pPr>
        <w:pStyle w:val="ListParagraph"/>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Decyzje dotyczące ucznia powinny zawsze uwzględniać jego oczekiwania, ale również brać pod uwagę bezpieczeństwo pozostałych uczniów.</w:t>
      </w:r>
    </w:p>
    <w:p w:rsidR="00591208" w:rsidRDefault="00591208" w:rsidP="00E1691E">
      <w:pPr>
        <w:pStyle w:val="ListParagraph"/>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Uczeń ma prawo do prywatności, odstąpienie od zasad poufności każdorazowo musi być uzasadnione, a uczeń o takim fakcie powinien być jak najszybciej poinformowany.</w:t>
      </w:r>
    </w:p>
    <w:p w:rsidR="00591208" w:rsidRPr="00C37085" w:rsidRDefault="00591208" w:rsidP="00E1691E">
      <w:pPr>
        <w:pStyle w:val="ListParagraph"/>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C37085">
        <w:rPr>
          <w:rFonts w:ascii="Times New Roman" w:hAnsi="Times New Roman" w:cs="Times New Roman"/>
          <w:sz w:val="24"/>
          <w:szCs w:val="24"/>
        </w:rPr>
        <w:t>W przypadku konieczności rozmowy z uczniem na osobności, pracownik powinien pozostawić uchylone drzwi bądź poprosić innego pracownika o uczestniczenie w rozmowie (przepis nie dotyczy szczególnych pracowników Szkoły, w tym pedagogów szkolnych, pedagogów specjalnych, psychologów, terapeutów).</w:t>
      </w:r>
    </w:p>
    <w:p w:rsidR="00591208" w:rsidRDefault="00591208" w:rsidP="00E1691E">
      <w:pPr>
        <w:pStyle w:val="ListParagraph"/>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Pracownikowi </w:t>
      </w:r>
      <w:r>
        <w:rPr>
          <w:rFonts w:ascii="Times New Roman" w:hAnsi="Times New Roman" w:cs="Times New Roman"/>
          <w:sz w:val="24"/>
          <w:szCs w:val="24"/>
        </w:rPr>
        <w:t>Szkoły</w:t>
      </w:r>
      <w:r w:rsidRPr="00BF3C58">
        <w:rPr>
          <w:rFonts w:ascii="Times New Roman" w:hAnsi="Times New Roman" w:cs="Times New Roman"/>
          <w:sz w:val="24"/>
          <w:szCs w:val="24"/>
        </w:rPr>
        <w:t xml:space="preserve"> nie wolno w obecności uczniów niestosownie żartować, używać wulgaryzmów, wykonywać obraźliwych gestów, wypowiadać treści o zabarwieniu seksualnym.</w:t>
      </w:r>
    </w:p>
    <w:p w:rsidR="00591208" w:rsidRDefault="00591208" w:rsidP="00E1691E">
      <w:pPr>
        <w:pStyle w:val="ListParagraph"/>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Pracownikowi </w:t>
      </w:r>
      <w:r>
        <w:rPr>
          <w:rFonts w:ascii="Times New Roman" w:hAnsi="Times New Roman" w:cs="Times New Roman"/>
          <w:sz w:val="24"/>
          <w:szCs w:val="24"/>
        </w:rPr>
        <w:t>Szkoły</w:t>
      </w:r>
      <w:r w:rsidRPr="00BF3C58">
        <w:rPr>
          <w:rFonts w:ascii="Times New Roman" w:hAnsi="Times New Roman" w:cs="Times New Roman"/>
          <w:sz w:val="24"/>
          <w:szCs w:val="24"/>
        </w:rPr>
        <w:t xml:space="preserve"> nie wolno wykorzystywać przewagi fizycznej ani stosować gróźb.</w:t>
      </w:r>
    </w:p>
    <w:p w:rsidR="00591208" w:rsidRDefault="00591208" w:rsidP="00E1691E">
      <w:pPr>
        <w:pStyle w:val="ListParagraph"/>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 </w:t>
      </w:r>
      <w:r>
        <w:rPr>
          <w:rFonts w:ascii="Times New Roman" w:hAnsi="Times New Roman" w:cs="Times New Roman"/>
          <w:sz w:val="24"/>
          <w:szCs w:val="24"/>
        </w:rPr>
        <w:t>Szkoły</w:t>
      </w:r>
      <w:r w:rsidRPr="00BF3C58">
        <w:rPr>
          <w:rFonts w:ascii="Times New Roman" w:hAnsi="Times New Roman" w:cs="Times New Roman"/>
          <w:sz w:val="24"/>
          <w:szCs w:val="24"/>
        </w:rPr>
        <w:t xml:space="preserve"> zobowiązany jest do równego traktowania uczniów, niezależnie od ich płci, orientacji seksualnej, wyznania, pochodzenia etnicznego czy też niepełnosprawności.</w:t>
      </w:r>
    </w:p>
    <w:p w:rsidR="00591208" w:rsidRPr="00C37085" w:rsidRDefault="00591208" w:rsidP="00E1691E">
      <w:pPr>
        <w:pStyle w:val="ListParagraph"/>
        <w:numPr>
          <w:ilvl w:val="0"/>
          <w:numId w:val="5"/>
        </w:numPr>
        <w:spacing w:before="120" w:after="120" w:line="276" w:lineRule="auto"/>
        <w:ind w:left="426" w:hanging="426"/>
        <w:contextualSpacing w:val="0"/>
        <w:jc w:val="both"/>
        <w:rPr>
          <w:rFonts w:ascii="Times New Roman" w:hAnsi="Times New Roman" w:cs="Times New Roman"/>
          <w:sz w:val="24"/>
          <w:szCs w:val="24"/>
        </w:rPr>
      </w:pPr>
      <w:r w:rsidRPr="00C37085">
        <w:rPr>
          <w:rFonts w:ascii="Times New Roman" w:hAnsi="Times New Roman" w:cs="Times New Roman"/>
          <w:sz w:val="24"/>
          <w:szCs w:val="24"/>
        </w:rPr>
        <w:t xml:space="preserve">Pracownik Szkoły zobowiązany jest do zachowania w poufności informacji uzyskanych </w:t>
      </w:r>
      <w:r w:rsidRPr="00C37085">
        <w:rPr>
          <w:rFonts w:ascii="Times New Roman" w:hAnsi="Times New Roman" w:cs="Times New Roman"/>
          <w:sz w:val="24"/>
          <w:szCs w:val="24"/>
        </w:rPr>
        <w:br/>
        <w:t>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rsidR="00591208" w:rsidRDefault="00591208" w:rsidP="00E1691E">
      <w:pPr>
        <w:pStyle w:val="ListParagraph"/>
        <w:numPr>
          <w:ilvl w:val="0"/>
          <w:numId w:val="5"/>
        </w:numPr>
        <w:spacing w:before="120" w:after="120" w:line="276" w:lineRule="auto"/>
        <w:ind w:left="426" w:hanging="426"/>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 </w:t>
      </w:r>
      <w:r>
        <w:rPr>
          <w:rFonts w:ascii="Times New Roman" w:hAnsi="Times New Roman" w:cs="Times New Roman"/>
          <w:sz w:val="24"/>
          <w:szCs w:val="24"/>
        </w:rPr>
        <w:t>Szkoły</w:t>
      </w:r>
      <w:r w:rsidRPr="00BF3C58">
        <w:rPr>
          <w:rFonts w:ascii="Times New Roman" w:hAnsi="Times New Roman" w:cs="Times New Roman"/>
          <w:sz w:val="24"/>
          <w:szCs w:val="24"/>
        </w:rPr>
        <w:t xml:space="preserve"> nie może utrwalać wizerunków uczniów w celach prywatnych, również zawodowych, jeżeli opiekun </w:t>
      </w:r>
      <w:r>
        <w:rPr>
          <w:rFonts w:ascii="Times New Roman" w:hAnsi="Times New Roman" w:cs="Times New Roman"/>
          <w:sz w:val="24"/>
          <w:szCs w:val="24"/>
        </w:rPr>
        <w:t xml:space="preserve">ucznia </w:t>
      </w:r>
      <w:r w:rsidRPr="00BF3C58">
        <w:rPr>
          <w:rFonts w:ascii="Times New Roman" w:hAnsi="Times New Roman" w:cs="Times New Roman"/>
          <w:sz w:val="24"/>
          <w:szCs w:val="24"/>
        </w:rPr>
        <w:t xml:space="preserve">nie wyraził </w:t>
      </w:r>
      <w:r>
        <w:rPr>
          <w:rFonts w:ascii="Times New Roman" w:hAnsi="Times New Roman" w:cs="Times New Roman"/>
          <w:sz w:val="24"/>
          <w:szCs w:val="24"/>
        </w:rPr>
        <w:t xml:space="preserve">na to </w:t>
      </w:r>
      <w:r w:rsidRPr="00BF3C58">
        <w:rPr>
          <w:rFonts w:ascii="Times New Roman" w:hAnsi="Times New Roman" w:cs="Times New Roman"/>
          <w:sz w:val="24"/>
          <w:szCs w:val="24"/>
        </w:rPr>
        <w:t>zgody.</w:t>
      </w:r>
    </w:p>
    <w:p w:rsidR="00591208" w:rsidRPr="00BF3C58" w:rsidRDefault="00591208" w:rsidP="00E1691E">
      <w:pPr>
        <w:pStyle w:val="ListParagraph"/>
        <w:numPr>
          <w:ilvl w:val="0"/>
          <w:numId w:val="5"/>
        </w:numPr>
        <w:spacing w:before="120" w:after="120" w:line="276" w:lineRule="auto"/>
        <w:ind w:left="426" w:hanging="426"/>
        <w:contextualSpacing w:val="0"/>
        <w:jc w:val="both"/>
        <w:rPr>
          <w:rFonts w:ascii="Times New Roman" w:hAnsi="Times New Roman" w:cs="Times New Roman"/>
          <w:sz w:val="24"/>
          <w:szCs w:val="24"/>
        </w:rPr>
      </w:pPr>
      <w:r w:rsidRPr="00BF3C58">
        <w:rPr>
          <w:rFonts w:ascii="Times New Roman" w:hAnsi="Times New Roman" w:cs="Times New Roman"/>
          <w:sz w:val="24"/>
          <w:szCs w:val="24"/>
        </w:rPr>
        <w:t>Pracownikowi zabrania się przyjmowania prezentów od uczniów oraz ich opiekunów. Wyjątki stanowią drobne, okazjonalne podarunki związane ze świętami w roku szkolnym np. prezentów składkowych, kwiatów, czekoladek, itp.</w:t>
      </w:r>
    </w:p>
    <w:p w:rsidR="00591208" w:rsidRPr="00C7325B" w:rsidRDefault="00591208" w:rsidP="00E1691E">
      <w:pPr>
        <w:spacing w:before="240" w:after="120" w:line="276" w:lineRule="auto"/>
        <w:jc w:val="both"/>
        <w:rPr>
          <w:rFonts w:ascii="Times New Roman" w:hAnsi="Times New Roman" w:cs="Times New Roman"/>
          <w:b/>
          <w:bCs/>
          <w:sz w:val="24"/>
          <w:szCs w:val="24"/>
        </w:rPr>
      </w:pPr>
      <w:r w:rsidRPr="00BF3C58">
        <w:rPr>
          <w:rFonts w:ascii="Times New Roman" w:hAnsi="Times New Roman" w:cs="Times New Roman"/>
          <w:b/>
          <w:bCs/>
          <w:sz w:val="24"/>
          <w:szCs w:val="24"/>
        </w:rPr>
        <w:t>§ 4.</w:t>
      </w:r>
      <w:r>
        <w:rPr>
          <w:rFonts w:ascii="Times New Roman" w:hAnsi="Times New Roman" w:cs="Times New Roman"/>
          <w:b/>
          <w:bCs/>
          <w:sz w:val="24"/>
          <w:szCs w:val="24"/>
        </w:rPr>
        <w:t xml:space="preserve"> </w:t>
      </w:r>
      <w:r w:rsidRPr="00D20953">
        <w:rPr>
          <w:rFonts w:ascii="Times New Roman" w:hAnsi="Times New Roman" w:cs="Times New Roman"/>
          <w:sz w:val="24"/>
          <w:szCs w:val="24"/>
        </w:rPr>
        <w:t>Pracownikowi Szkoły bezwzględnie zabrania się (pod groźbą kary, w tym więzienia i utraty pracy):</w:t>
      </w:r>
    </w:p>
    <w:p w:rsidR="00591208" w:rsidRPr="00BF3C58" w:rsidRDefault="00591208" w:rsidP="00E1691E">
      <w:pPr>
        <w:pStyle w:val="ListParagraph"/>
        <w:numPr>
          <w:ilvl w:val="0"/>
          <w:numId w:val="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n</w:t>
      </w:r>
      <w:r w:rsidRPr="00BF3C58">
        <w:rPr>
          <w:rFonts w:ascii="Times New Roman" w:hAnsi="Times New Roman" w:cs="Times New Roman"/>
          <w:sz w:val="24"/>
          <w:szCs w:val="24"/>
        </w:rPr>
        <w:t>awiązywać relacj</w:t>
      </w:r>
      <w:r>
        <w:rPr>
          <w:rFonts w:ascii="Times New Roman" w:hAnsi="Times New Roman" w:cs="Times New Roman"/>
          <w:sz w:val="24"/>
          <w:szCs w:val="24"/>
        </w:rPr>
        <w:t>i</w:t>
      </w:r>
      <w:r w:rsidRPr="00BF3C58">
        <w:rPr>
          <w:rFonts w:ascii="Times New Roman" w:hAnsi="Times New Roman" w:cs="Times New Roman"/>
          <w:sz w:val="24"/>
          <w:szCs w:val="24"/>
        </w:rPr>
        <w:t xml:space="preserve"> seksualn</w:t>
      </w:r>
      <w:r>
        <w:rPr>
          <w:rFonts w:ascii="Times New Roman" w:hAnsi="Times New Roman" w:cs="Times New Roman"/>
          <w:sz w:val="24"/>
          <w:szCs w:val="24"/>
        </w:rPr>
        <w:t>ych</w:t>
      </w:r>
      <w:r w:rsidRPr="00BF3C58">
        <w:rPr>
          <w:rFonts w:ascii="Times New Roman" w:hAnsi="Times New Roman" w:cs="Times New Roman"/>
          <w:sz w:val="24"/>
          <w:szCs w:val="24"/>
        </w:rPr>
        <w:t xml:space="preserve"> z uczniem;</w:t>
      </w:r>
    </w:p>
    <w:p w:rsidR="00591208" w:rsidRPr="00BF3C58" w:rsidRDefault="00591208" w:rsidP="00E1691E">
      <w:pPr>
        <w:pStyle w:val="ListParagraph"/>
        <w:numPr>
          <w:ilvl w:val="0"/>
          <w:numId w:val="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w:t>
      </w:r>
      <w:r w:rsidRPr="00BF3C58">
        <w:rPr>
          <w:rFonts w:ascii="Times New Roman" w:hAnsi="Times New Roman" w:cs="Times New Roman"/>
          <w:sz w:val="24"/>
          <w:szCs w:val="24"/>
        </w:rPr>
        <w:t>kładać uczniowi propozycj</w:t>
      </w:r>
      <w:r>
        <w:rPr>
          <w:rFonts w:ascii="Times New Roman" w:hAnsi="Times New Roman" w:cs="Times New Roman"/>
          <w:sz w:val="24"/>
          <w:szCs w:val="24"/>
        </w:rPr>
        <w:t>i</w:t>
      </w:r>
      <w:r w:rsidRPr="00BF3C58">
        <w:rPr>
          <w:rFonts w:ascii="Times New Roman" w:hAnsi="Times New Roman" w:cs="Times New Roman"/>
          <w:sz w:val="24"/>
          <w:szCs w:val="24"/>
        </w:rPr>
        <w:t xml:space="preserve"> o charakterze seksualnym i pornograficznym, w tym również udostępniania takich treści;</w:t>
      </w:r>
    </w:p>
    <w:p w:rsidR="00591208" w:rsidRPr="00C34A6A" w:rsidRDefault="00591208" w:rsidP="00E1691E">
      <w:pPr>
        <w:pStyle w:val="ListParagraph"/>
        <w:numPr>
          <w:ilvl w:val="0"/>
          <w:numId w:val="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BF3C58">
        <w:rPr>
          <w:rFonts w:ascii="Times New Roman" w:hAnsi="Times New Roman" w:cs="Times New Roman"/>
          <w:sz w:val="24"/>
          <w:szCs w:val="24"/>
        </w:rPr>
        <w:t>roponować uczniom alkoholu, wyrobów tytoniowych i innych używek (narkotyków, tzw. dopalaczy).</w:t>
      </w:r>
    </w:p>
    <w:p w:rsidR="00591208" w:rsidRPr="00C7325B" w:rsidRDefault="00591208" w:rsidP="00E1691E">
      <w:pPr>
        <w:spacing w:before="240" w:after="120" w:line="276" w:lineRule="auto"/>
        <w:jc w:val="both"/>
        <w:rPr>
          <w:rFonts w:ascii="Times New Roman" w:hAnsi="Times New Roman" w:cs="Times New Roman"/>
          <w:b/>
          <w:bCs/>
          <w:sz w:val="24"/>
          <w:szCs w:val="24"/>
        </w:rPr>
      </w:pPr>
      <w:r w:rsidRPr="00BF3C58">
        <w:rPr>
          <w:rFonts w:ascii="Times New Roman" w:hAnsi="Times New Roman" w:cs="Times New Roman"/>
          <w:b/>
          <w:bCs/>
          <w:sz w:val="24"/>
          <w:szCs w:val="24"/>
        </w:rPr>
        <w:t>§ 5.</w:t>
      </w:r>
      <w:r>
        <w:rPr>
          <w:rFonts w:ascii="Times New Roman" w:hAnsi="Times New Roman" w:cs="Times New Roman"/>
          <w:b/>
          <w:bCs/>
          <w:sz w:val="24"/>
          <w:szCs w:val="24"/>
        </w:rPr>
        <w:t xml:space="preserve">1. </w:t>
      </w:r>
      <w:r w:rsidRPr="00C7325B">
        <w:rPr>
          <w:rFonts w:ascii="Times New Roman" w:hAnsi="Times New Roman" w:cs="Times New Roman"/>
          <w:sz w:val="24"/>
          <w:szCs w:val="24"/>
        </w:rPr>
        <w:t xml:space="preserve">Pracownik zobowiązany jest do zapewnienia uczniom, że w sytuacji, kiedy poczują </w:t>
      </w:r>
      <w:r w:rsidRPr="00C7325B">
        <w:rPr>
          <w:rFonts w:ascii="Times New Roman" w:hAnsi="Times New Roman" w:cs="Times New Roman"/>
          <w:sz w:val="24"/>
          <w:szCs w:val="24"/>
        </w:rPr>
        <w:br/>
        <w:t>się niekomfortowo otrzymają stosowną pomoc, zgodną z instrukcją jej udzielania.</w:t>
      </w:r>
    </w:p>
    <w:p w:rsidR="00591208" w:rsidRPr="00C7325B" w:rsidRDefault="00591208" w:rsidP="00E1691E">
      <w:pPr>
        <w:tabs>
          <w:tab w:val="left" w:pos="284"/>
        </w:tabs>
        <w:spacing w:before="120" w:after="120" w:line="276" w:lineRule="auto"/>
        <w:jc w:val="both"/>
        <w:rPr>
          <w:rFonts w:ascii="Times New Roman" w:hAnsi="Times New Roman" w:cs="Times New Roman"/>
          <w:sz w:val="24"/>
          <w:szCs w:val="24"/>
        </w:rPr>
      </w:pPr>
      <w:r w:rsidRPr="00C7325B">
        <w:rPr>
          <w:rFonts w:ascii="Times New Roman" w:hAnsi="Times New Roman" w:cs="Times New Roman"/>
          <w:b/>
          <w:sz w:val="24"/>
          <w:szCs w:val="24"/>
        </w:rPr>
        <w:t>2.</w:t>
      </w:r>
      <w:r>
        <w:rPr>
          <w:rFonts w:ascii="Times New Roman" w:hAnsi="Times New Roman" w:cs="Times New Roman"/>
          <w:sz w:val="24"/>
          <w:szCs w:val="24"/>
        </w:rPr>
        <w:t xml:space="preserve"> </w:t>
      </w:r>
      <w:r w:rsidRPr="00C7325B">
        <w:rPr>
          <w:rFonts w:ascii="Times New Roman" w:hAnsi="Times New Roman" w:cs="Times New Roman"/>
          <w:sz w:val="24"/>
          <w:szCs w:val="24"/>
        </w:rPr>
        <w:t>Wychowawcy oddziałów zobowiązani są do przedstawienia uczniom Standardów Ochrony Małoletnich, które obowiązują w Szkole i zapewnienia ich, iż otrzymają odpowiednią pomoc.</w:t>
      </w:r>
    </w:p>
    <w:p w:rsidR="00591208" w:rsidRPr="006C588C" w:rsidRDefault="00591208" w:rsidP="00E1691E">
      <w:pPr>
        <w:tabs>
          <w:tab w:val="left" w:pos="0"/>
        </w:tabs>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6C588C">
        <w:rPr>
          <w:rFonts w:ascii="Times New Roman" w:hAnsi="Times New Roman" w:cs="Times New Roman"/>
          <w:sz w:val="24"/>
          <w:szCs w:val="24"/>
        </w:rPr>
        <w:t>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w:t>
      </w:r>
    </w:p>
    <w:p w:rsidR="00591208" w:rsidRPr="006C588C" w:rsidRDefault="00591208" w:rsidP="00E1691E">
      <w:pPr>
        <w:spacing w:before="240" w:after="120" w:line="276" w:lineRule="auto"/>
        <w:jc w:val="both"/>
        <w:rPr>
          <w:rFonts w:ascii="Times New Roman" w:hAnsi="Times New Roman" w:cs="Times New Roman"/>
          <w:b/>
          <w:bCs/>
          <w:sz w:val="24"/>
          <w:szCs w:val="24"/>
        </w:rPr>
      </w:pPr>
      <w:r w:rsidRPr="00BF3C58">
        <w:rPr>
          <w:rFonts w:ascii="Times New Roman" w:hAnsi="Times New Roman" w:cs="Times New Roman"/>
          <w:b/>
          <w:bCs/>
          <w:sz w:val="24"/>
          <w:szCs w:val="24"/>
        </w:rPr>
        <w:t>§</w:t>
      </w:r>
      <w:r>
        <w:rPr>
          <w:rFonts w:ascii="Times New Roman" w:hAnsi="Times New Roman" w:cs="Times New Roman"/>
          <w:b/>
          <w:bCs/>
          <w:sz w:val="24"/>
          <w:szCs w:val="24"/>
        </w:rPr>
        <w:t xml:space="preserve"> </w:t>
      </w:r>
      <w:r w:rsidRPr="00BF3C58">
        <w:rPr>
          <w:rFonts w:ascii="Times New Roman" w:hAnsi="Times New Roman" w:cs="Times New Roman"/>
          <w:b/>
          <w:bCs/>
          <w:sz w:val="24"/>
          <w:szCs w:val="24"/>
        </w:rPr>
        <w:t>6</w:t>
      </w:r>
      <w:r>
        <w:rPr>
          <w:rFonts w:ascii="Times New Roman" w:hAnsi="Times New Roman" w:cs="Times New Roman"/>
          <w:b/>
          <w:bCs/>
          <w:sz w:val="24"/>
          <w:szCs w:val="24"/>
        </w:rPr>
        <w:t xml:space="preserve">.1. </w:t>
      </w:r>
      <w:r w:rsidRPr="006C588C">
        <w:rPr>
          <w:rFonts w:ascii="Times New Roman" w:hAnsi="Times New Roman" w:cs="Times New Roman"/>
          <w:sz w:val="24"/>
          <w:szCs w:val="24"/>
        </w:rPr>
        <w:t>Każde</w:t>
      </w:r>
      <w:r>
        <w:rPr>
          <w:rFonts w:ascii="Times New Roman" w:hAnsi="Times New Roman" w:cs="Times New Roman"/>
          <w:sz w:val="24"/>
          <w:szCs w:val="24"/>
        </w:rPr>
        <w:t xml:space="preserve"> </w:t>
      </w:r>
      <w:r w:rsidRPr="006C588C">
        <w:rPr>
          <w:rFonts w:ascii="Times New Roman" w:hAnsi="Times New Roman" w:cs="Times New Roman"/>
          <w:sz w:val="24"/>
          <w:szCs w:val="24"/>
        </w:rPr>
        <w:t>przemocowe zachowanie wobec ucznia jest niedozwolone.</w:t>
      </w:r>
    </w:p>
    <w:p w:rsidR="00591208" w:rsidRPr="006C588C" w:rsidRDefault="00591208" w:rsidP="00E1691E">
      <w:pPr>
        <w:pStyle w:val="ListParagraph"/>
        <w:numPr>
          <w:ilvl w:val="0"/>
          <w:numId w:val="20"/>
        </w:numPr>
        <w:spacing w:before="120" w:after="120" w:line="276" w:lineRule="auto"/>
        <w:ind w:left="284" w:hanging="284"/>
        <w:jc w:val="both"/>
        <w:rPr>
          <w:rFonts w:ascii="Times New Roman" w:hAnsi="Times New Roman" w:cs="Times New Roman"/>
          <w:sz w:val="24"/>
          <w:szCs w:val="24"/>
        </w:rPr>
      </w:pPr>
      <w:r w:rsidRPr="006C588C">
        <w:rPr>
          <w:rFonts w:ascii="Times New Roman" w:hAnsi="Times New Roman" w:cs="Times New Roman"/>
          <w:sz w:val="24"/>
          <w:szCs w:val="24"/>
        </w:rPr>
        <w:t>Nie można ucznia popychać, bić, szturchać, itp.</w:t>
      </w:r>
    </w:p>
    <w:p w:rsidR="00591208" w:rsidRPr="006C588C" w:rsidRDefault="00591208" w:rsidP="00E1691E">
      <w:pPr>
        <w:pStyle w:val="ListParagraph"/>
        <w:numPr>
          <w:ilvl w:val="0"/>
          <w:numId w:val="20"/>
        </w:numPr>
        <w:spacing w:before="120" w:after="120" w:line="276" w:lineRule="auto"/>
        <w:ind w:left="284" w:hanging="284"/>
        <w:jc w:val="both"/>
        <w:rPr>
          <w:rFonts w:ascii="Times New Roman" w:hAnsi="Times New Roman" w:cs="Times New Roman"/>
          <w:sz w:val="24"/>
          <w:szCs w:val="24"/>
        </w:rPr>
      </w:pPr>
      <w:r w:rsidRPr="006C588C">
        <w:rPr>
          <w:rFonts w:ascii="Times New Roman" w:hAnsi="Times New Roman" w:cs="Times New Roman"/>
          <w:sz w:val="24"/>
          <w:szCs w:val="24"/>
        </w:rP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rsidR="00591208" w:rsidRPr="006C588C" w:rsidRDefault="00591208" w:rsidP="00E1691E">
      <w:pPr>
        <w:pStyle w:val="ListParagraph"/>
        <w:numPr>
          <w:ilvl w:val="0"/>
          <w:numId w:val="20"/>
        </w:numPr>
        <w:spacing w:before="120" w:after="120" w:line="276" w:lineRule="auto"/>
        <w:ind w:left="284"/>
        <w:jc w:val="both"/>
        <w:rPr>
          <w:rFonts w:ascii="Times New Roman" w:hAnsi="Times New Roman" w:cs="Times New Roman"/>
          <w:sz w:val="24"/>
          <w:szCs w:val="24"/>
        </w:rPr>
      </w:pPr>
      <w:r w:rsidRPr="006C588C">
        <w:rPr>
          <w:rFonts w:ascii="Times New Roman" w:hAnsi="Times New Roman" w:cs="Times New Roman"/>
          <w:sz w:val="24"/>
          <w:szCs w:val="24"/>
        </w:rPr>
        <w:t xml:space="preserve">Kontakt fizyczny z uczniem nigdy nie może być niejawny bądź ukrywany, wiązać się </w:t>
      </w:r>
      <w:r w:rsidRPr="006C588C">
        <w:rPr>
          <w:rFonts w:ascii="Times New Roman" w:hAnsi="Times New Roman" w:cs="Times New Roman"/>
          <w:sz w:val="24"/>
          <w:szCs w:val="24"/>
        </w:rPr>
        <w:br/>
        <w:t>z jakąkolwiek gratyfikacją ani wynikać z relacji władzy.</w:t>
      </w:r>
    </w:p>
    <w:p w:rsidR="00591208" w:rsidRPr="006C588C" w:rsidRDefault="00591208" w:rsidP="00E1691E">
      <w:pPr>
        <w:pStyle w:val="ListParagraph"/>
        <w:numPr>
          <w:ilvl w:val="0"/>
          <w:numId w:val="20"/>
        </w:numPr>
        <w:spacing w:before="120" w:after="120" w:line="276" w:lineRule="auto"/>
        <w:ind w:left="284"/>
        <w:jc w:val="both"/>
        <w:rPr>
          <w:rFonts w:ascii="Times New Roman" w:hAnsi="Times New Roman" w:cs="Times New Roman"/>
          <w:sz w:val="24"/>
          <w:szCs w:val="24"/>
        </w:rPr>
      </w:pPr>
      <w:r w:rsidRPr="006C588C">
        <w:rPr>
          <w:rFonts w:ascii="Times New Roman" w:hAnsi="Times New Roman" w:cs="Times New Roman"/>
          <w:sz w:val="24"/>
          <w:szCs w:val="24"/>
        </w:rPr>
        <w:t>Pracownik nie powinien angażować się w zabawy typu: łaskotanie, udawane walki, brutalne zabawy fizyczne itp.</w:t>
      </w:r>
    </w:p>
    <w:p w:rsidR="00591208" w:rsidRPr="006C588C" w:rsidRDefault="00591208" w:rsidP="00E1691E">
      <w:pPr>
        <w:pStyle w:val="ListParagraph"/>
        <w:numPr>
          <w:ilvl w:val="0"/>
          <w:numId w:val="20"/>
        </w:numPr>
        <w:spacing w:before="120" w:after="120" w:line="276" w:lineRule="auto"/>
        <w:ind w:left="284"/>
        <w:jc w:val="both"/>
        <w:rPr>
          <w:rFonts w:ascii="Times New Roman" w:hAnsi="Times New Roman" w:cs="Times New Roman"/>
          <w:sz w:val="24"/>
          <w:szCs w:val="24"/>
        </w:rPr>
      </w:pPr>
      <w:r w:rsidRPr="006C588C">
        <w:rPr>
          <w:rFonts w:ascii="Times New Roman" w:hAnsi="Times New Roman" w:cs="Times New Roman"/>
          <w:sz w:val="24"/>
          <w:szCs w:val="24"/>
        </w:rPr>
        <w:t xml:space="preserve">Pracownik, który ma świadomość, iż uczeń doznał jakiejś krzywdy np. znęcania fizycznego lub wykorzystania seksualnego, zobowiązany jest do zachowania szczególnej ostrożności </w:t>
      </w:r>
      <w:r w:rsidRPr="006C588C">
        <w:rPr>
          <w:rFonts w:ascii="Times New Roman" w:hAnsi="Times New Roman" w:cs="Times New Roman"/>
          <w:sz w:val="24"/>
          <w:szCs w:val="24"/>
        </w:rPr>
        <w:br/>
        <w:t xml:space="preserve">w kontaktach z uczniem, wykazując zrozumienie i wyczucie. </w:t>
      </w:r>
    </w:p>
    <w:p w:rsidR="00591208" w:rsidRPr="006C588C" w:rsidRDefault="00591208" w:rsidP="00E1691E">
      <w:pPr>
        <w:pStyle w:val="ListParagraph"/>
        <w:numPr>
          <w:ilvl w:val="0"/>
          <w:numId w:val="20"/>
        </w:numPr>
        <w:spacing w:before="120" w:after="120" w:line="276" w:lineRule="auto"/>
        <w:ind w:left="284"/>
        <w:jc w:val="both"/>
        <w:rPr>
          <w:rFonts w:ascii="Times New Roman" w:hAnsi="Times New Roman" w:cs="Times New Roman"/>
          <w:sz w:val="24"/>
          <w:szCs w:val="24"/>
        </w:rPr>
      </w:pPr>
      <w:r w:rsidRPr="006C588C">
        <w:rPr>
          <w:rFonts w:ascii="Times New Roman" w:hAnsi="Times New Roman" w:cs="Times New Roman"/>
          <w:sz w:val="24"/>
          <w:szCs w:val="24"/>
        </w:rPr>
        <w:t>Niedopuszczalne jest również spanie pracownika w jednym łóżku lub pokoju z uczniem podczas wycieczek szkolnych.</w:t>
      </w:r>
    </w:p>
    <w:p w:rsidR="00591208" w:rsidRPr="006C588C" w:rsidRDefault="00591208" w:rsidP="00E1691E">
      <w:pPr>
        <w:pStyle w:val="ListParagraph"/>
        <w:numPr>
          <w:ilvl w:val="0"/>
          <w:numId w:val="20"/>
        </w:numPr>
        <w:spacing w:before="120" w:after="120" w:line="276" w:lineRule="auto"/>
        <w:ind w:left="284"/>
        <w:jc w:val="both"/>
        <w:rPr>
          <w:rFonts w:ascii="Times New Roman" w:hAnsi="Times New Roman" w:cs="Times New Roman"/>
          <w:sz w:val="24"/>
          <w:szCs w:val="24"/>
        </w:rPr>
      </w:pPr>
      <w:r w:rsidRPr="006C588C">
        <w:rPr>
          <w:rFonts w:ascii="Times New Roman" w:hAnsi="Times New Roman" w:cs="Times New Roman"/>
          <w:sz w:val="24"/>
          <w:szCs w:val="24"/>
        </w:rPr>
        <w:t>W uzasadnionych przypadkach dopuszczalny jest kontakt fizyczny pracownika z uczniem. Do sytuacji takich zaliczyć można:</w:t>
      </w:r>
    </w:p>
    <w:p w:rsidR="00591208" w:rsidRPr="00D54CF6" w:rsidRDefault="00591208" w:rsidP="00E1691E">
      <w:pPr>
        <w:pStyle w:val="ListParagraph"/>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pomoc uczniowi niepełnosprawnemu w czynnościach higienicznych, jeśli typ niepełnosprawności tego wymaga, a uczeń/ jego opiekun wyrazi zgodę;</w:t>
      </w:r>
    </w:p>
    <w:p w:rsidR="00591208" w:rsidRPr="00D54CF6" w:rsidRDefault="00591208" w:rsidP="00E1691E">
      <w:pPr>
        <w:pStyle w:val="ListParagraph"/>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pomoc uczniowi niepełnosprawnemu w spożywaniu posiłków;</w:t>
      </w:r>
    </w:p>
    <w:p w:rsidR="00591208" w:rsidRPr="00D54CF6" w:rsidRDefault="00591208" w:rsidP="00E1691E">
      <w:pPr>
        <w:pStyle w:val="ListParagraph"/>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pomoc uczniowi niepełnosprawnemu w poruszaniu się po szkole.</w:t>
      </w:r>
    </w:p>
    <w:p w:rsidR="00591208" w:rsidRPr="006C588C" w:rsidRDefault="00591208" w:rsidP="00E1691E">
      <w:pPr>
        <w:spacing w:before="240" w:after="120" w:line="276" w:lineRule="auto"/>
        <w:jc w:val="both"/>
        <w:rPr>
          <w:rFonts w:ascii="Times New Roman" w:hAnsi="Times New Roman" w:cs="Times New Roman"/>
          <w:b/>
          <w:bCs/>
          <w:sz w:val="24"/>
          <w:szCs w:val="24"/>
        </w:rPr>
      </w:pPr>
      <w:r w:rsidRPr="007A42B9">
        <w:rPr>
          <w:rFonts w:ascii="Times New Roman" w:hAnsi="Times New Roman" w:cs="Times New Roman"/>
          <w:b/>
          <w:bCs/>
          <w:sz w:val="24"/>
          <w:szCs w:val="24"/>
        </w:rPr>
        <w:t>§ 7.</w:t>
      </w:r>
      <w:r>
        <w:rPr>
          <w:rFonts w:ascii="Times New Roman" w:hAnsi="Times New Roman" w:cs="Times New Roman"/>
          <w:b/>
          <w:bCs/>
          <w:sz w:val="24"/>
          <w:szCs w:val="24"/>
        </w:rPr>
        <w:t xml:space="preserve">1. </w:t>
      </w:r>
      <w:r w:rsidRPr="006C588C">
        <w:rPr>
          <w:rFonts w:ascii="Times New Roman" w:hAnsi="Times New Roman" w:cs="Times New Roman"/>
          <w:sz w:val="24"/>
          <w:szCs w:val="24"/>
        </w:rPr>
        <w:t>Kontakt poza godzinami pracy z uczniami jest co do zasady zabroniony.</w:t>
      </w:r>
    </w:p>
    <w:p w:rsidR="00591208" w:rsidRPr="006C588C" w:rsidRDefault="00591208" w:rsidP="00E1691E">
      <w:pPr>
        <w:pStyle w:val="ListParagraph"/>
        <w:numPr>
          <w:ilvl w:val="0"/>
          <w:numId w:val="21"/>
        </w:numPr>
        <w:spacing w:before="120"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6C588C">
        <w:rPr>
          <w:rFonts w:ascii="Times New Roman" w:hAnsi="Times New Roman" w:cs="Times New Roman"/>
          <w:sz w:val="24"/>
          <w:szCs w:val="24"/>
        </w:rPr>
        <w:t>potkania z uczniem lub też jego opiekunem powinny odbywać się na terenie Szkoły.</w:t>
      </w:r>
    </w:p>
    <w:p w:rsidR="00591208" w:rsidRPr="006C588C" w:rsidRDefault="00591208" w:rsidP="00E1691E">
      <w:pPr>
        <w:pStyle w:val="ListParagraph"/>
        <w:numPr>
          <w:ilvl w:val="0"/>
          <w:numId w:val="21"/>
        </w:numPr>
        <w:spacing w:before="120" w:after="120" w:line="276" w:lineRule="auto"/>
        <w:ind w:left="284" w:hanging="284"/>
        <w:jc w:val="both"/>
        <w:rPr>
          <w:rFonts w:ascii="Times New Roman" w:hAnsi="Times New Roman" w:cs="Times New Roman"/>
          <w:sz w:val="24"/>
          <w:szCs w:val="24"/>
        </w:rPr>
      </w:pPr>
      <w:r w:rsidRPr="006C588C">
        <w:rPr>
          <w:rFonts w:ascii="Times New Roman" w:hAnsi="Times New Roman" w:cs="Times New Roman"/>
          <w:sz w:val="24"/>
          <w:szCs w:val="24"/>
        </w:rPr>
        <w:t>Jeśli zachodzi konieczność kontaktu z uczniem, opiekunem lub też nauczycielem poza godzinami pracy Szkoły, dozwolone są środki:</w:t>
      </w:r>
    </w:p>
    <w:p w:rsidR="00591208" w:rsidRDefault="00591208" w:rsidP="00E1691E">
      <w:pPr>
        <w:pStyle w:val="ListParagraph"/>
        <w:numPr>
          <w:ilvl w:val="0"/>
          <w:numId w:val="1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telefon</w:t>
      </w:r>
      <w:r>
        <w:rPr>
          <w:rFonts w:ascii="Times New Roman" w:hAnsi="Times New Roman" w:cs="Times New Roman"/>
          <w:sz w:val="24"/>
          <w:szCs w:val="24"/>
        </w:rPr>
        <w:t>;</w:t>
      </w:r>
    </w:p>
    <w:p w:rsidR="00591208" w:rsidRDefault="00591208" w:rsidP="00E1691E">
      <w:pPr>
        <w:pStyle w:val="ListParagraph"/>
        <w:numPr>
          <w:ilvl w:val="0"/>
          <w:numId w:val="1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e-mail</w:t>
      </w:r>
      <w:r>
        <w:rPr>
          <w:rFonts w:ascii="Times New Roman" w:hAnsi="Times New Roman" w:cs="Times New Roman"/>
          <w:sz w:val="24"/>
          <w:szCs w:val="24"/>
        </w:rPr>
        <w:t>;</w:t>
      </w:r>
    </w:p>
    <w:p w:rsidR="00591208" w:rsidRDefault="00591208" w:rsidP="00E1691E">
      <w:pPr>
        <w:pStyle w:val="ListParagraph"/>
        <w:numPr>
          <w:ilvl w:val="0"/>
          <w:numId w:val="1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komunikator</w:t>
      </w:r>
      <w:r>
        <w:rPr>
          <w:rFonts w:ascii="Times New Roman" w:hAnsi="Times New Roman" w:cs="Times New Roman"/>
          <w:sz w:val="24"/>
          <w:szCs w:val="24"/>
        </w:rPr>
        <w:t>;</w:t>
      </w:r>
    </w:p>
    <w:p w:rsidR="00591208" w:rsidRPr="007A42B9" w:rsidRDefault="00591208" w:rsidP="00E1691E">
      <w:pPr>
        <w:pStyle w:val="ListParagraph"/>
        <w:numPr>
          <w:ilvl w:val="0"/>
          <w:numId w:val="1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dziennik elektroniczny.</w:t>
      </w:r>
    </w:p>
    <w:p w:rsidR="00591208" w:rsidRPr="007A42B9" w:rsidRDefault="00591208" w:rsidP="00E1691E">
      <w:pPr>
        <w:pStyle w:val="ListParagraph"/>
        <w:numPr>
          <w:ilvl w:val="0"/>
          <w:numId w:val="21"/>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 xml:space="preserve">Jeśli pracownik musi spotkać się z uczniem </w:t>
      </w:r>
      <w:r>
        <w:rPr>
          <w:rFonts w:ascii="Times New Roman" w:hAnsi="Times New Roman" w:cs="Times New Roman"/>
          <w:sz w:val="24"/>
          <w:szCs w:val="24"/>
        </w:rPr>
        <w:t>lub jego opiekunem</w:t>
      </w:r>
      <w:r w:rsidRPr="007A42B9">
        <w:rPr>
          <w:rFonts w:ascii="Times New Roman" w:hAnsi="Times New Roman" w:cs="Times New Roman"/>
          <w:sz w:val="24"/>
          <w:szCs w:val="24"/>
        </w:rPr>
        <w:t xml:space="preserve"> poza godzinami pracy </w:t>
      </w:r>
      <w:r>
        <w:rPr>
          <w:rFonts w:ascii="Times New Roman" w:hAnsi="Times New Roman" w:cs="Times New Roman"/>
          <w:sz w:val="24"/>
          <w:szCs w:val="24"/>
        </w:rPr>
        <w:t>Szkoły</w:t>
      </w:r>
      <w:r w:rsidRPr="00323C77">
        <w:rPr>
          <w:rFonts w:ascii="Times New Roman" w:hAnsi="Times New Roman" w:cs="Times New Roman"/>
          <w:sz w:val="24"/>
          <w:szCs w:val="24"/>
        </w:rPr>
        <w:t xml:space="preserve"> </w:t>
      </w:r>
      <w:r w:rsidRPr="007A42B9">
        <w:rPr>
          <w:rFonts w:ascii="Times New Roman" w:hAnsi="Times New Roman" w:cs="Times New Roman"/>
          <w:sz w:val="24"/>
          <w:szCs w:val="24"/>
        </w:rPr>
        <w:t>opiekun musi wyrazić na taki kontakt zgodę, a</w:t>
      </w:r>
      <w:r>
        <w:rPr>
          <w:rFonts w:ascii="Times New Roman" w:hAnsi="Times New Roman" w:cs="Times New Roman"/>
          <w:sz w:val="24"/>
          <w:szCs w:val="24"/>
        </w:rPr>
        <w:t xml:space="preserve"> pracownik ze spotkania sporządza notatkę, która zamieszcza w dzienniku elektronicznym</w:t>
      </w:r>
      <w:r w:rsidRPr="007A42B9">
        <w:rPr>
          <w:rFonts w:ascii="Times New Roman" w:hAnsi="Times New Roman" w:cs="Times New Roman"/>
          <w:sz w:val="24"/>
          <w:szCs w:val="24"/>
        </w:rPr>
        <w:t>.</w:t>
      </w:r>
    </w:p>
    <w:p w:rsidR="00591208" w:rsidRDefault="00591208" w:rsidP="00E1691E">
      <w:pPr>
        <w:pStyle w:val="ListParagraph"/>
        <w:numPr>
          <w:ilvl w:val="0"/>
          <w:numId w:val="21"/>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W przypadku, gdy pracownika łączą z uczniem lub jego opiekunem relacje rodzinne lub towarzyskie, zobowiązany on jest do zachowania pełnej poufności, w szczególności do utrzymania w tajemnicy spraw dotyczących innych uczniów, opiekunów i pracowników.</w:t>
      </w:r>
    </w:p>
    <w:p w:rsidR="00591208" w:rsidRPr="008A5188" w:rsidRDefault="00591208" w:rsidP="00E1691E">
      <w:pPr>
        <w:pStyle w:val="ListParagraph"/>
        <w:spacing w:before="360" w:after="120" w:line="276" w:lineRule="auto"/>
        <w:ind w:left="0"/>
        <w:contextualSpacing w:val="0"/>
        <w:jc w:val="center"/>
        <w:outlineLvl w:val="0"/>
        <w:rPr>
          <w:rFonts w:ascii="Times New Roman" w:hAnsi="Times New Roman" w:cs="Times New Roman"/>
          <w:b/>
          <w:bCs/>
          <w:sz w:val="24"/>
          <w:szCs w:val="24"/>
        </w:rPr>
      </w:pPr>
      <w:bookmarkStart w:id="9" w:name="_Toc154569106"/>
      <w:r w:rsidRPr="008A5188">
        <w:rPr>
          <w:rFonts w:ascii="Times New Roman" w:hAnsi="Times New Roman" w:cs="Times New Roman"/>
          <w:b/>
          <w:bCs/>
          <w:sz w:val="24"/>
          <w:szCs w:val="24"/>
        </w:rPr>
        <w:t xml:space="preserve">ROZDZIAŁ </w:t>
      </w:r>
      <w:r>
        <w:rPr>
          <w:rFonts w:ascii="Times New Roman" w:hAnsi="Times New Roman" w:cs="Times New Roman"/>
          <w:b/>
          <w:bCs/>
          <w:sz w:val="24"/>
          <w:szCs w:val="24"/>
        </w:rPr>
        <w:t>3</w:t>
      </w:r>
      <w:bookmarkEnd w:id="9"/>
    </w:p>
    <w:p w:rsidR="00591208" w:rsidRDefault="00591208" w:rsidP="00E1691E">
      <w:pPr>
        <w:pStyle w:val="ListParagraph"/>
        <w:spacing w:before="120" w:after="240" w:line="276" w:lineRule="auto"/>
        <w:ind w:left="0"/>
        <w:contextualSpacing w:val="0"/>
        <w:jc w:val="center"/>
        <w:outlineLvl w:val="0"/>
        <w:rPr>
          <w:rFonts w:ascii="Times New Roman" w:hAnsi="Times New Roman" w:cs="Times New Roman"/>
          <w:b/>
          <w:bCs/>
          <w:sz w:val="24"/>
          <w:szCs w:val="24"/>
        </w:rPr>
      </w:pPr>
      <w:bookmarkStart w:id="10" w:name="_Toc154569107"/>
      <w:r w:rsidRPr="008A5188">
        <w:rPr>
          <w:rFonts w:ascii="Times New Roman" w:hAnsi="Times New Roman" w:cs="Times New Roman"/>
          <w:b/>
          <w:bCs/>
          <w:sz w:val="24"/>
          <w:szCs w:val="24"/>
        </w:rPr>
        <w:t xml:space="preserve">ROZPOZNAWANIE I REAGOWANIE NA CZYNNIKI RYZYKA KRZYWDZENIA </w:t>
      </w:r>
      <w:r>
        <w:rPr>
          <w:rFonts w:ascii="Times New Roman" w:hAnsi="Times New Roman" w:cs="Times New Roman"/>
          <w:b/>
          <w:bCs/>
          <w:sz w:val="24"/>
          <w:szCs w:val="24"/>
        </w:rPr>
        <w:t>UCZNIÓW</w:t>
      </w:r>
      <w:bookmarkEnd w:id="10"/>
    </w:p>
    <w:p w:rsidR="00591208" w:rsidRPr="00D70AF4" w:rsidRDefault="00591208" w:rsidP="00E1691E">
      <w:pPr>
        <w:pStyle w:val="ListParagraph"/>
        <w:spacing w:before="240" w:after="120" w:line="276"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8.</w:t>
      </w:r>
      <w:r w:rsidRPr="00D70AF4">
        <w:rPr>
          <w:rFonts w:ascii="Times New Roman" w:hAnsi="Times New Roman" w:cs="Times New Roman"/>
          <w:b/>
          <w:sz w:val="24"/>
          <w:szCs w:val="24"/>
        </w:rPr>
        <w:t>1.</w:t>
      </w:r>
      <w:r>
        <w:rPr>
          <w:rFonts w:ascii="Times New Roman" w:hAnsi="Times New Roman" w:cs="Times New Roman"/>
          <w:sz w:val="24"/>
          <w:szCs w:val="24"/>
        </w:rPr>
        <w:t xml:space="preserve"> </w:t>
      </w:r>
      <w:r w:rsidRPr="00D70AF4">
        <w:rPr>
          <w:rFonts w:ascii="Times New Roman" w:hAnsi="Times New Roman" w:cs="Times New Roman"/>
          <w:sz w:val="24"/>
          <w:szCs w:val="24"/>
        </w:rPr>
        <w:t>Pracownicy Szkoły posiadają wiedzę i w ramach wykonywanych obowiązków zwracają uwagę na czynniki ryzyka krzywdzenia małoletnich. Takie jak:</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jest często brudn</w:t>
      </w:r>
      <w:r>
        <w:rPr>
          <w:rFonts w:ascii="Times New Roman" w:hAnsi="Times New Roman" w:cs="Times New Roman"/>
          <w:sz w:val="24"/>
          <w:szCs w:val="24"/>
        </w:rPr>
        <w:t>y</w:t>
      </w:r>
      <w:r w:rsidRPr="008A5188">
        <w:rPr>
          <w:rFonts w:ascii="Times New Roman" w:hAnsi="Times New Roman" w:cs="Times New Roman"/>
          <w:sz w:val="24"/>
          <w:szCs w:val="24"/>
        </w:rPr>
        <w:t>, nieprzyjemnie pachnie</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kradnie jedzenie, pieniądze itp.</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żebrze - </w:t>
      </w:r>
      <w:r>
        <w:rPr>
          <w:rFonts w:ascii="Times New Roman" w:hAnsi="Times New Roman" w:cs="Times New Roman"/>
          <w:sz w:val="24"/>
          <w:szCs w:val="24"/>
        </w:rPr>
        <w:t>uczeń</w:t>
      </w:r>
      <w:r w:rsidRPr="008A5188">
        <w:rPr>
          <w:rFonts w:ascii="Times New Roman" w:hAnsi="Times New Roman" w:cs="Times New Roman"/>
          <w:sz w:val="24"/>
          <w:szCs w:val="24"/>
        </w:rPr>
        <w:t xml:space="preserve"> jest głodn</w:t>
      </w:r>
      <w:r>
        <w:rPr>
          <w:rFonts w:ascii="Times New Roman" w:hAnsi="Times New Roman" w:cs="Times New Roman"/>
          <w:sz w:val="24"/>
          <w:szCs w:val="24"/>
        </w:rPr>
        <w:t>y;</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nie otrzymuje potrzebnej mu opieki medycznej, szczepień, okularów itp.</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nie ma przyborów szkolnych, odzieży i butów dostosowanych do warunków atmosferycznych</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ma widoczne obrażenia ciała</w:t>
      </w:r>
      <w:r>
        <w:rPr>
          <w:rFonts w:ascii="Times New Roman" w:hAnsi="Times New Roman" w:cs="Times New Roman"/>
          <w:sz w:val="24"/>
          <w:szCs w:val="24"/>
        </w:rPr>
        <w:t xml:space="preserve"> </w:t>
      </w:r>
      <w:r w:rsidRPr="008A5188">
        <w:rPr>
          <w:rFonts w:ascii="Times New Roman" w:hAnsi="Times New Roman" w:cs="Times New Roman"/>
          <w:sz w:val="24"/>
          <w:szCs w:val="24"/>
        </w:rPr>
        <w:t>(siniaki, ugryzienia, rany), których pochodzenie trudno jest wyjaśnić. Obrażenia są w różnej fazie gojenia</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Pr="008A5188">
        <w:rPr>
          <w:rFonts w:ascii="Times New Roman" w:hAnsi="Times New Roman" w:cs="Times New Roman"/>
          <w:sz w:val="24"/>
          <w:szCs w:val="24"/>
        </w:rPr>
        <w:t xml:space="preserve">odawane przez </w:t>
      </w:r>
      <w:r>
        <w:rPr>
          <w:rFonts w:ascii="Times New Roman" w:hAnsi="Times New Roman" w:cs="Times New Roman"/>
          <w:sz w:val="24"/>
          <w:szCs w:val="24"/>
        </w:rPr>
        <w:t>ucznia</w:t>
      </w:r>
      <w:r w:rsidRPr="008A5188">
        <w:rPr>
          <w:rFonts w:ascii="Times New Roman" w:hAnsi="Times New Roman" w:cs="Times New Roman"/>
          <w:sz w:val="24"/>
          <w:szCs w:val="24"/>
        </w:rPr>
        <w:t xml:space="preserve"> wyjaśnienia dotyczące obrażeń wydają się niewiarygodne, niemożliwe, niespójne itp.</w:t>
      </w:r>
      <w:r>
        <w:rPr>
          <w:rFonts w:ascii="Times New Roman" w:hAnsi="Times New Roman" w:cs="Times New Roman"/>
          <w:sz w:val="24"/>
          <w:szCs w:val="24"/>
        </w:rPr>
        <w:t>,</w:t>
      </w:r>
      <w:r w:rsidRPr="008A5188">
        <w:rPr>
          <w:rFonts w:ascii="Times New Roman" w:hAnsi="Times New Roman" w:cs="Times New Roman"/>
          <w:sz w:val="24"/>
          <w:szCs w:val="24"/>
        </w:rPr>
        <w:t xml:space="preserve"> </w:t>
      </w:r>
      <w:r>
        <w:rPr>
          <w:rFonts w:ascii="Times New Roman" w:hAnsi="Times New Roman" w:cs="Times New Roman"/>
          <w:sz w:val="24"/>
          <w:szCs w:val="24"/>
        </w:rPr>
        <w:t>uczeń</w:t>
      </w:r>
      <w:r w:rsidRPr="008A5188">
        <w:rPr>
          <w:rFonts w:ascii="Times New Roman" w:hAnsi="Times New Roman" w:cs="Times New Roman"/>
          <w:sz w:val="24"/>
          <w:szCs w:val="24"/>
        </w:rPr>
        <w:t xml:space="preserve"> często je zmienia</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pojawia się niechęć do lekcji w</w:t>
      </w:r>
      <w:r>
        <w:rPr>
          <w:rFonts w:ascii="Times New Roman" w:hAnsi="Times New Roman" w:cs="Times New Roman"/>
          <w:sz w:val="24"/>
          <w:szCs w:val="24"/>
        </w:rPr>
        <w:t xml:space="preserve">ychowania </w:t>
      </w:r>
      <w:r w:rsidRPr="008A5188">
        <w:rPr>
          <w:rFonts w:ascii="Times New Roman" w:hAnsi="Times New Roman" w:cs="Times New Roman"/>
          <w:sz w:val="24"/>
          <w:szCs w:val="24"/>
        </w:rPr>
        <w:t>f</w:t>
      </w:r>
      <w:r>
        <w:rPr>
          <w:rFonts w:ascii="Times New Roman" w:hAnsi="Times New Roman" w:cs="Times New Roman"/>
          <w:sz w:val="24"/>
          <w:szCs w:val="24"/>
        </w:rPr>
        <w:t>izycznego</w:t>
      </w:r>
      <w:r w:rsidRPr="008A5188">
        <w:rPr>
          <w:rFonts w:ascii="Times New Roman" w:hAnsi="Times New Roman" w:cs="Times New Roman"/>
          <w:sz w:val="24"/>
          <w:szCs w:val="24"/>
        </w:rPr>
        <w:t xml:space="preserve"> - </w:t>
      </w:r>
      <w:r>
        <w:rPr>
          <w:rFonts w:ascii="Times New Roman" w:hAnsi="Times New Roman" w:cs="Times New Roman"/>
          <w:sz w:val="24"/>
          <w:szCs w:val="24"/>
        </w:rPr>
        <w:t>uczeń</w:t>
      </w:r>
      <w:r w:rsidRPr="008A5188">
        <w:rPr>
          <w:rFonts w:ascii="Times New Roman" w:hAnsi="Times New Roman" w:cs="Times New Roman"/>
          <w:sz w:val="24"/>
          <w:szCs w:val="24"/>
        </w:rPr>
        <w:t xml:space="preserve"> nadmiernie zakrywa ciało, niestosownie do sytuacji i pogody</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boi się rodzica lub opiekuna, boi się przed powrotem do domu</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wzdryga się, kiedy podchodzi do niego osoba dorosła</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cierpi na powtarzające się dolegliwości somatyczne: bóle brzucha, głowy, mdłości itp.</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uczeń </w:t>
      </w:r>
      <w:r w:rsidRPr="008A5188">
        <w:rPr>
          <w:rFonts w:ascii="Times New Roman" w:hAnsi="Times New Roman" w:cs="Times New Roman"/>
          <w:sz w:val="24"/>
          <w:szCs w:val="24"/>
        </w:rPr>
        <w:t>jest biern</w:t>
      </w:r>
      <w:r>
        <w:rPr>
          <w:rFonts w:ascii="Times New Roman" w:hAnsi="Times New Roman" w:cs="Times New Roman"/>
          <w:sz w:val="24"/>
          <w:szCs w:val="24"/>
        </w:rPr>
        <w:t>y</w:t>
      </w:r>
      <w:r w:rsidRPr="008A5188">
        <w:rPr>
          <w:rFonts w:ascii="Times New Roman" w:hAnsi="Times New Roman" w:cs="Times New Roman"/>
          <w:sz w:val="24"/>
          <w:szCs w:val="24"/>
        </w:rPr>
        <w:t>, wycofan</w:t>
      </w:r>
      <w:r>
        <w:rPr>
          <w:rFonts w:ascii="Times New Roman" w:hAnsi="Times New Roman" w:cs="Times New Roman"/>
          <w:sz w:val="24"/>
          <w:szCs w:val="24"/>
        </w:rPr>
        <w:t>y</w:t>
      </w:r>
      <w:r w:rsidRPr="008A5188">
        <w:rPr>
          <w:rFonts w:ascii="Times New Roman" w:hAnsi="Times New Roman" w:cs="Times New Roman"/>
          <w:sz w:val="24"/>
          <w:szCs w:val="24"/>
        </w:rPr>
        <w:t>, uległ</w:t>
      </w:r>
      <w:r>
        <w:rPr>
          <w:rFonts w:ascii="Times New Roman" w:hAnsi="Times New Roman" w:cs="Times New Roman"/>
          <w:sz w:val="24"/>
          <w:szCs w:val="24"/>
        </w:rPr>
        <w:t>y</w:t>
      </w:r>
      <w:r w:rsidRPr="008A5188">
        <w:rPr>
          <w:rFonts w:ascii="Times New Roman" w:hAnsi="Times New Roman" w:cs="Times New Roman"/>
          <w:sz w:val="24"/>
          <w:szCs w:val="24"/>
        </w:rPr>
        <w:t>, przestraszon</w:t>
      </w:r>
      <w:r>
        <w:rPr>
          <w:rFonts w:ascii="Times New Roman" w:hAnsi="Times New Roman" w:cs="Times New Roman"/>
          <w:sz w:val="24"/>
          <w:szCs w:val="24"/>
        </w:rPr>
        <w:t>y</w:t>
      </w:r>
      <w:r w:rsidRPr="008A5188">
        <w:rPr>
          <w:rFonts w:ascii="Times New Roman" w:hAnsi="Times New Roman" w:cs="Times New Roman"/>
          <w:sz w:val="24"/>
          <w:szCs w:val="24"/>
        </w:rPr>
        <w:t>, depresyjn</w:t>
      </w:r>
      <w:r>
        <w:rPr>
          <w:rFonts w:ascii="Times New Roman" w:hAnsi="Times New Roman" w:cs="Times New Roman"/>
          <w:sz w:val="24"/>
          <w:szCs w:val="24"/>
        </w:rPr>
        <w:t>y</w:t>
      </w:r>
      <w:r w:rsidRPr="008A5188">
        <w:rPr>
          <w:rFonts w:ascii="Times New Roman" w:hAnsi="Times New Roman" w:cs="Times New Roman"/>
          <w:sz w:val="24"/>
          <w:szCs w:val="24"/>
        </w:rPr>
        <w:t xml:space="preserve"> itp. </w:t>
      </w:r>
      <w:r>
        <w:rPr>
          <w:rFonts w:ascii="Times New Roman" w:hAnsi="Times New Roman" w:cs="Times New Roman"/>
          <w:sz w:val="24"/>
          <w:szCs w:val="24"/>
        </w:rPr>
        <w:t>l</w:t>
      </w:r>
      <w:r w:rsidRPr="008A5188">
        <w:rPr>
          <w:rFonts w:ascii="Times New Roman" w:hAnsi="Times New Roman" w:cs="Times New Roman"/>
          <w:sz w:val="24"/>
          <w:szCs w:val="24"/>
        </w:rPr>
        <w:t>ub zachowuje się agresywnie, buntuje się, samo</w:t>
      </w:r>
      <w:r>
        <w:rPr>
          <w:rFonts w:ascii="Times New Roman" w:hAnsi="Times New Roman" w:cs="Times New Roman"/>
          <w:sz w:val="24"/>
          <w:szCs w:val="24"/>
        </w:rPr>
        <w:t xml:space="preserve"> </w:t>
      </w:r>
      <w:r w:rsidRPr="008A5188">
        <w:rPr>
          <w:rFonts w:ascii="Times New Roman" w:hAnsi="Times New Roman" w:cs="Times New Roman"/>
          <w:sz w:val="24"/>
          <w:szCs w:val="24"/>
        </w:rPr>
        <w:t>okalecza się itp.</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osiąga słabsze wyniki w nauce w stosunku do swoich możliwości</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ucieka w świat wirtualny</w:t>
      </w:r>
      <w:r>
        <w:rPr>
          <w:rFonts w:ascii="Times New Roman" w:hAnsi="Times New Roman" w:cs="Times New Roman"/>
          <w:sz w:val="24"/>
          <w:szCs w:val="24"/>
        </w:rPr>
        <w:t xml:space="preserve"> </w:t>
      </w:r>
      <w:r w:rsidRPr="008A5188">
        <w:rPr>
          <w:rFonts w:ascii="Times New Roman" w:hAnsi="Times New Roman" w:cs="Times New Roman"/>
          <w:sz w:val="24"/>
          <w:szCs w:val="24"/>
        </w:rPr>
        <w:t>(gry komputerowe, Internet)</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używa środk</w:t>
      </w:r>
      <w:r>
        <w:rPr>
          <w:rFonts w:ascii="Times New Roman" w:hAnsi="Times New Roman" w:cs="Times New Roman"/>
          <w:sz w:val="24"/>
          <w:szCs w:val="24"/>
        </w:rPr>
        <w:t>ów</w:t>
      </w:r>
      <w:r w:rsidRPr="008A5188">
        <w:rPr>
          <w:rFonts w:ascii="Times New Roman" w:hAnsi="Times New Roman" w:cs="Times New Roman"/>
          <w:sz w:val="24"/>
          <w:szCs w:val="24"/>
        </w:rPr>
        <w:t xml:space="preserve"> psychoaktywn</w:t>
      </w:r>
      <w:r>
        <w:rPr>
          <w:rFonts w:ascii="Times New Roman" w:hAnsi="Times New Roman" w:cs="Times New Roman"/>
          <w:sz w:val="24"/>
          <w:szCs w:val="24"/>
        </w:rPr>
        <w:t>ych;</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nadmiernie szuka kontaktu z dorosłym</w:t>
      </w:r>
      <w:r>
        <w:rPr>
          <w:rFonts w:ascii="Times New Roman" w:hAnsi="Times New Roman" w:cs="Times New Roman"/>
          <w:sz w:val="24"/>
          <w:szCs w:val="24"/>
        </w:rPr>
        <w:t xml:space="preserve"> </w:t>
      </w:r>
      <w:r w:rsidRPr="008A5188">
        <w:rPr>
          <w:rFonts w:ascii="Times New Roman" w:hAnsi="Times New Roman" w:cs="Times New Roman"/>
          <w:sz w:val="24"/>
          <w:szCs w:val="24"/>
        </w:rPr>
        <w:t xml:space="preserve">(tzw. „lepkość” </w:t>
      </w:r>
      <w:r>
        <w:rPr>
          <w:rFonts w:ascii="Times New Roman" w:hAnsi="Times New Roman" w:cs="Times New Roman"/>
          <w:sz w:val="24"/>
          <w:szCs w:val="24"/>
        </w:rPr>
        <w:t>małoletniego</w:t>
      </w:r>
      <w:r w:rsidRPr="008A5188">
        <w:rPr>
          <w:rFonts w:ascii="Times New Roman" w:hAnsi="Times New Roman" w:cs="Times New Roman"/>
          <w:sz w:val="24"/>
          <w:szCs w:val="24"/>
        </w:rPr>
        <w:t>)</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w pracach artystycznych, rozmowach, zachowaniu </w:t>
      </w:r>
      <w:r>
        <w:rPr>
          <w:rFonts w:ascii="Times New Roman" w:hAnsi="Times New Roman" w:cs="Times New Roman"/>
          <w:sz w:val="24"/>
          <w:szCs w:val="24"/>
        </w:rPr>
        <w:t>ucznia</w:t>
      </w:r>
      <w:r w:rsidRPr="008A5188">
        <w:rPr>
          <w:rFonts w:ascii="Times New Roman" w:hAnsi="Times New Roman" w:cs="Times New Roman"/>
          <w:sz w:val="24"/>
          <w:szCs w:val="24"/>
        </w:rPr>
        <w:t xml:space="preserve"> zaczynają dominować elementy/motywy seksualne</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uczeń jest </w:t>
      </w:r>
      <w:r w:rsidRPr="008A5188">
        <w:rPr>
          <w:rFonts w:ascii="Times New Roman" w:hAnsi="Times New Roman" w:cs="Times New Roman"/>
          <w:sz w:val="24"/>
          <w:szCs w:val="24"/>
        </w:rPr>
        <w:t>rozbudzon</w:t>
      </w:r>
      <w:r>
        <w:rPr>
          <w:rFonts w:ascii="Times New Roman" w:hAnsi="Times New Roman" w:cs="Times New Roman"/>
          <w:sz w:val="24"/>
          <w:szCs w:val="24"/>
        </w:rPr>
        <w:t>y</w:t>
      </w:r>
      <w:r w:rsidRPr="008A5188">
        <w:rPr>
          <w:rFonts w:ascii="Times New Roman" w:hAnsi="Times New Roman" w:cs="Times New Roman"/>
          <w:sz w:val="24"/>
          <w:szCs w:val="24"/>
        </w:rPr>
        <w:t xml:space="preserve"> seksualnie niestosownie do sytuacji i wieku</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ucieka z domu</w:t>
      </w:r>
      <w:r>
        <w:rPr>
          <w:rFonts w:ascii="Times New Roman" w:hAnsi="Times New Roman" w:cs="Times New Roman"/>
          <w:sz w:val="24"/>
          <w:szCs w:val="24"/>
        </w:rPr>
        <w:t>;</w:t>
      </w:r>
    </w:p>
    <w:p w:rsidR="00591208"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nastąpiła nagła i wyraźna zmiana zachowania </w:t>
      </w:r>
      <w:r>
        <w:rPr>
          <w:rFonts w:ascii="Times New Roman" w:hAnsi="Times New Roman" w:cs="Times New Roman"/>
          <w:sz w:val="24"/>
          <w:szCs w:val="24"/>
        </w:rPr>
        <w:t>ucznia;</w:t>
      </w:r>
    </w:p>
    <w:p w:rsidR="00591208" w:rsidRPr="0054518E" w:rsidRDefault="00591208" w:rsidP="00E1691E">
      <w:pPr>
        <w:pStyle w:val="ListParagraph"/>
        <w:numPr>
          <w:ilvl w:val="0"/>
          <w:numId w:val="13"/>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Pr="008A5188">
        <w:rPr>
          <w:rFonts w:ascii="Times New Roman" w:hAnsi="Times New Roman" w:cs="Times New Roman"/>
          <w:sz w:val="24"/>
          <w:szCs w:val="24"/>
        </w:rPr>
        <w:t xml:space="preserve"> mówi o przemocy</w:t>
      </w:r>
      <w:r>
        <w:rPr>
          <w:rFonts w:ascii="Times New Roman" w:hAnsi="Times New Roman" w:cs="Times New Roman"/>
          <w:sz w:val="24"/>
          <w:szCs w:val="24"/>
        </w:rPr>
        <w:t>.</w:t>
      </w:r>
    </w:p>
    <w:p w:rsidR="00591208" w:rsidRDefault="00591208" w:rsidP="00E1691E">
      <w:pPr>
        <w:pStyle w:val="ListParagraph"/>
        <w:numPr>
          <w:ilvl w:val="0"/>
          <w:numId w:val="22"/>
        </w:numPr>
        <w:spacing w:before="120" w:after="120" w:line="276" w:lineRule="auto"/>
        <w:ind w:left="284" w:hanging="284"/>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Jeżeli z objawami u </w:t>
      </w:r>
      <w:r>
        <w:rPr>
          <w:rFonts w:ascii="Times New Roman" w:hAnsi="Times New Roman" w:cs="Times New Roman"/>
          <w:sz w:val="24"/>
          <w:szCs w:val="24"/>
        </w:rPr>
        <w:t>ucznia</w:t>
      </w:r>
      <w:r w:rsidRPr="008A5188">
        <w:rPr>
          <w:rFonts w:ascii="Times New Roman" w:hAnsi="Times New Roman" w:cs="Times New Roman"/>
          <w:sz w:val="24"/>
          <w:szCs w:val="24"/>
        </w:rPr>
        <w:t xml:space="preserve"> współwystępują określone zachowania rodziców lub opiekunów, to podejrzenie, że </w:t>
      </w:r>
      <w:r>
        <w:rPr>
          <w:rFonts w:ascii="Times New Roman" w:hAnsi="Times New Roman" w:cs="Times New Roman"/>
          <w:sz w:val="24"/>
          <w:szCs w:val="24"/>
        </w:rPr>
        <w:t>uczeń</w:t>
      </w:r>
      <w:r w:rsidRPr="008A5188">
        <w:rPr>
          <w:rFonts w:ascii="Times New Roman" w:hAnsi="Times New Roman" w:cs="Times New Roman"/>
          <w:sz w:val="24"/>
          <w:szCs w:val="24"/>
        </w:rPr>
        <w:t xml:space="preserve"> jest krzywdzon</w:t>
      </w:r>
      <w:r>
        <w:rPr>
          <w:rFonts w:ascii="Times New Roman" w:hAnsi="Times New Roman" w:cs="Times New Roman"/>
          <w:sz w:val="24"/>
          <w:szCs w:val="24"/>
        </w:rPr>
        <w:t>y</w:t>
      </w:r>
      <w:r w:rsidRPr="008A5188">
        <w:rPr>
          <w:rFonts w:ascii="Times New Roman" w:hAnsi="Times New Roman" w:cs="Times New Roman"/>
          <w:sz w:val="24"/>
          <w:szCs w:val="24"/>
        </w:rPr>
        <w:t xml:space="preserve"> jest szczególnie uzasadnione. Niepokojące zachowania rodziców to:</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podaje nieprzekonujące lub sprzeczne informacje lub odmawia wyjaśnień przyczyn obrażeń </w:t>
      </w:r>
      <w:r>
        <w:rPr>
          <w:rFonts w:ascii="Times New Roman" w:hAnsi="Times New Roman" w:cs="Times New Roman"/>
          <w:sz w:val="24"/>
          <w:szCs w:val="24"/>
        </w:rPr>
        <w:t>ucznia;</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odmawia, nie utrzymuje kontaktów z osobami zainteresowanymi losem </w:t>
      </w:r>
      <w:r>
        <w:rPr>
          <w:rFonts w:ascii="Times New Roman" w:hAnsi="Times New Roman" w:cs="Times New Roman"/>
          <w:sz w:val="24"/>
          <w:szCs w:val="24"/>
        </w:rPr>
        <w:t>ucznia;</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mówi o </w:t>
      </w:r>
      <w:r>
        <w:rPr>
          <w:rFonts w:ascii="Times New Roman" w:hAnsi="Times New Roman" w:cs="Times New Roman"/>
          <w:sz w:val="24"/>
          <w:szCs w:val="24"/>
        </w:rPr>
        <w:t>małoletnim</w:t>
      </w:r>
      <w:r w:rsidRPr="008A5188">
        <w:rPr>
          <w:rFonts w:ascii="Times New Roman" w:hAnsi="Times New Roman" w:cs="Times New Roman"/>
          <w:sz w:val="24"/>
          <w:szCs w:val="24"/>
        </w:rPr>
        <w:t xml:space="preserve"> w negatywny sposób, ciągle obwinia, poniża strofuje </w:t>
      </w:r>
      <w:r>
        <w:rPr>
          <w:rFonts w:ascii="Times New Roman" w:hAnsi="Times New Roman" w:cs="Times New Roman"/>
          <w:sz w:val="24"/>
          <w:szCs w:val="24"/>
        </w:rPr>
        <w:t>ucznia</w:t>
      </w:r>
      <w:r w:rsidRPr="008A5188">
        <w:rPr>
          <w:rFonts w:ascii="Times New Roman" w:hAnsi="Times New Roman" w:cs="Times New Roman"/>
          <w:sz w:val="24"/>
          <w:szCs w:val="24"/>
        </w:rPr>
        <w:t xml:space="preserve"> (np.: używając określeń takich jak „idiota”, „gnojek”, „gówniarz”)</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poddaje </w:t>
      </w:r>
      <w:r>
        <w:rPr>
          <w:rFonts w:ascii="Times New Roman" w:hAnsi="Times New Roman" w:cs="Times New Roman"/>
          <w:sz w:val="24"/>
          <w:szCs w:val="24"/>
        </w:rPr>
        <w:t>małoletniego</w:t>
      </w:r>
      <w:r w:rsidRPr="008A5188">
        <w:rPr>
          <w:rFonts w:ascii="Times New Roman" w:hAnsi="Times New Roman" w:cs="Times New Roman"/>
          <w:sz w:val="24"/>
          <w:szCs w:val="24"/>
        </w:rPr>
        <w:t xml:space="preserve"> surowej dyscyplinie lub jest nadopiekuńczy lub zbyt pobłażliwy lub odrzuca </w:t>
      </w:r>
      <w:r>
        <w:rPr>
          <w:rFonts w:ascii="Times New Roman" w:hAnsi="Times New Roman" w:cs="Times New Roman"/>
          <w:sz w:val="24"/>
          <w:szCs w:val="24"/>
        </w:rPr>
        <w:t>małoletniego;</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nie interesuje się losem i problemami </w:t>
      </w:r>
      <w:r>
        <w:rPr>
          <w:rFonts w:ascii="Times New Roman" w:hAnsi="Times New Roman" w:cs="Times New Roman"/>
          <w:sz w:val="24"/>
          <w:szCs w:val="24"/>
        </w:rPr>
        <w:t>małoletniego;</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często nie potrafi podać miejsca, w którym aktualnie przebywa </w:t>
      </w:r>
      <w:r>
        <w:rPr>
          <w:rFonts w:ascii="Times New Roman" w:hAnsi="Times New Roman" w:cs="Times New Roman"/>
          <w:sz w:val="24"/>
          <w:szCs w:val="24"/>
        </w:rPr>
        <w:t>małoletni;</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jest apatyczny, pogrążony w depresji</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zachowuje się agresywnie</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ma zaburzony kontakt z rzeczywistością np. reaguje nieadekwatnie do sytuacji</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wypowiada się niespójnie</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nie ma świadomości lub neguje potrzeby </w:t>
      </w:r>
      <w:r>
        <w:rPr>
          <w:rFonts w:ascii="Times New Roman" w:hAnsi="Times New Roman" w:cs="Times New Roman"/>
          <w:sz w:val="24"/>
          <w:szCs w:val="24"/>
        </w:rPr>
        <w:t>małoletniego;</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faworyzuje jedn</w:t>
      </w:r>
      <w:r>
        <w:rPr>
          <w:rFonts w:ascii="Times New Roman" w:hAnsi="Times New Roman" w:cs="Times New Roman"/>
          <w:sz w:val="24"/>
          <w:szCs w:val="24"/>
        </w:rPr>
        <w:t>o</w:t>
      </w:r>
      <w:r w:rsidRPr="008A5188">
        <w:rPr>
          <w:rFonts w:ascii="Times New Roman" w:hAnsi="Times New Roman" w:cs="Times New Roman"/>
          <w:sz w:val="24"/>
          <w:szCs w:val="24"/>
        </w:rPr>
        <w:t xml:space="preserve"> z rodzeństwa</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przekracza dopuszczalne granice w kontakcie fizycznym lub werbalnym</w:t>
      </w:r>
      <w:r>
        <w:rPr>
          <w:rFonts w:ascii="Times New Roman" w:hAnsi="Times New Roman" w:cs="Times New Roman"/>
          <w:sz w:val="24"/>
          <w:szCs w:val="24"/>
        </w:rPr>
        <w:t>;</w:t>
      </w:r>
    </w:p>
    <w:p w:rsidR="00591208" w:rsidRDefault="00591208" w:rsidP="00E1691E">
      <w:pPr>
        <w:pStyle w:val="ListParagraph"/>
        <w:numPr>
          <w:ilvl w:val="0"/>
          <w:numId w:val="14"/>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nadużywa alkoholu, narkotyków lub innych środków odurzających</w:t>
      </w:r>
      <w:r>
        <w:rPr>
          <w:rFonts w:ascii="Times New Roman" w:hAnsi="Times New Roman" w:cs="Times New Roman"/>
          <w:sz w:val="24"/>
          <w:szCs w:val="24"/>
        </w:rPr>
        <w:t>.</w:t>
      </w:r>
    </w:p>
    <w:p w:rsidR="00591208" w:rsidRPr="00C37085" w:rsidRDefault="00591208" w:rsidP="00E1691E">
      <w:pPr>
        <w:pStyle w:val="ListParagraph"/>
        <w:numPr>
          <w:ilvl w:val="0"/>
          <w:numId w:val="22"/>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C37085">
        <w:rPr>
          <w:rFonts w:ascii="Times New Roman" w:hAnsi="Times New Roman" w:cs="Times New Roman"/>
          <w:sz w:val="24"/>
          <w:szCs w:val="24"/>
        </w:rPr>
        <w:t xml:space="preserve">W przypadku zidentyfikowania czynników ryzyka, pracownicy Szkoły podejmują rozmowę </w:t>
      </w:r>
      <w:r w:rsidRPr="00C37085">
        <w:rPr>
          <w:rFonts w:ascii="Times New Roman" w:hAnsi="Times New Roman" w:cs="Times New Roman"/>
          <w:sz w:val="24"/>
          <w:szCs w:val="24"/>
        </w:rPr>
        <w:br/>
        <w:t>z rodzicami, przekazując informacje na temat dostępnej oferty wsparcia i motywując ich do szukania stosownej pomocy.</w:t>
      </w:r>
    </w:p>
    <w:p w:rsidR="00591208" w:rsidRPr="00D70AF4" w:rsidRDefault="00591208" w:rsidP="00E1691E">
      <w:pPr>
        <w:pStyle w:val="ListParagraph"/>
        <w:numPr>
          <w:ilvl w:val="0"/>
          <w:numId w:val="22"/>
        </w:numPr>
        <w:spacing w:before="120" w:after="120" w:line="276" w:lineRule="auto"/>
        <w:ind w:left="284" w:hanging="284"/>
        <w:jc w:val="both"/>
        <w:rPr>
          <w:rFonts w:ascii="Times New Roman" w:hAnsi="Times New Roman" w:cs="Times New Roman"/>
          <w:sz w:val="24"/>
          <w:szCs w:val="24"/>
        </w:rPr>
      </w:pPr>
      <w:r w:rsidRPr="00D70AF4">
        <w:rPr>
          <w:rFonts w:ascii="Times New Roman" w:hAnsi="Times New Roman" w:cs="Times New Roman"/>
          <w:sz w:val="24"/>
          <w:szCs w:val="24"/>
        </w:rPr>
        <w:t>Pracownicy Szkoły monitorują sytuację i dobrostan ucznia.</w:t>
      </w:r>
    </w:p>
    <w:p w:rsidR="00591208" w:rsidRPr="00DA4452" w:rsidRDefault="00591208" w:rsidP="00E1691E">
      <w:pPr>
        <w:pStyle w:val="Heading1"/>
        <w:spacing w:before="360" w:after="120" w:line="276" w:lineRule="auto"/>
        <w:jc w:val="center"/>
        <w:rPr>
          <w:rFonts w:ascii="Times New Roman" w:hAnsi="Times New Roman" w:cs="Times New Roman"/>
          <w:color w:val="auto"/>
          <w:sz w:val="24"/>
          <w:szCs w:val="24"/>
        </w:rPr>
      </w:pPr>
      <w:bookmarkStart w:id="11" w:name="_Toc154569108"/>
      <w:r w:rsidRPr="00DA4452">
        <w:rPr>
          <w:rFonts w:ascii="Times New Roman" w:hAnsi="Times New Roman" w:cs="Times New Roman"/>
          <w:b/>
          <w:bCs/>
          <w:color w:val="auto"/>
          <w:sz w:val="24"/>
          <w:szCs w:val="24"/>
        </w:rPr>
        <w:t>ROZDZIAŁ 4</w:t>
      </w:r>
      <w:bookmarkEnd w:id="11"/>
    </w:p>
    <w:p w:rsidR="00591208" w:rsidRPr="00DA4452" w:rsidRDefault="00591208" w:rsidP="00E1691E">
      <w:pPr>
        <w:pStyle w:val="Heading1"/>
        <w:spacing w:line="276" w:lineRule="auto"/>
        <w:jc w:val="center"/>
        <w:rPr>
          <w:rFonts w:ascii="Times New Roman" w:hAnsi="Times New Roman" w:cs="Times New Roman"/>
          <w:color w:val="auto"/>
          <w:sz w:val="24"/>
          <w:szCs w:val="24"/>
        </w:rPr>
      </w:pPr>
      <w:bookmarkStart w:id="12" w:name="_Toc154569109"/>
      <w:r w:rsidRPr="00DA4452">
        <w:rPr>
          <w:rFonts w:ascii="Times New Roman" w:hAnsi="Times New Roman" w:cs="Times New Roman"/>
          <w:b/>
          <w:bCs/>
          <w:color w:val="auto"/>
          <w:sz w:val="24"/>
          <w:szCs w:val="24"/>
        </w:rPr>
        <w:t>ZASADY I PROCEDURA PODEJMOWANIA INTERWENCJI W SYTUACJI PODEJRZENIA KRZYWDZENIA UCZNIA PRZEZ PRACOWNIKA, OSOBĘ TRZECIĄ, INNEGO UCZNIA LUB OPIEKUNA</w:t>
      </w:r>
      <w:bookmarkEnd w:id="12"/>
    </w:p>
    <w:p w:rsidR="00591208" w:rsidRPr="004B78EB" w:rsidRDefault="00591208" w:rsidP="00E1691E">
      <w:pPr>
        <w:spacing w:before="240" w:after="120" w:line="276" w:lineRule="auto"/>
        <w:jc w:val="both"/>
        <w:rPr>
          <w:rFonts w:ascii="Times New Roman" w:hAnsi="Times New Roman" w:cs="Times New Roman"/>
          <w:b/>
          <w:bCs/>
          <w:sz w:val="24"/>
          <w:szCs w:val="24"/>
        </w:rPr>
      </w:pPr>
      <w:r w:rsidRPr="007A42B9">
        <w:rPr>
          <w:rFonts w:ascii="Times New Roman" w:hAnsi="Times New Roman" w:cs="Times New Roman"/>
          <w:b/>
          <w:bCs/>
          <w:sz w:val="24"/>
          <w:szCs w:val="24"/>
        </w:rPr>
        <w:t xml:space="preserve">§ </w:t>
      </w:r>
      <w:r>
        <w:rPr>
          <w:rFonts w:ascii="Times New Roman" w:hAnsi="Times New Roman" w:cs="Times New Roman"/>
          <w:b/>
          <w:bCs/>
          <w:sz w:val="24"/>
          <w:szCs w:val="24"/>
        </w:rPr>
        <w:t>9</w:t>
      </w:r>
      <w:r w:rsidRPr="007A42B9">
        <w:rPr>
          <w:rFonts w:ascii="Times New Roman" w:hAnsi="Times New Roman" w:cs="Times New Roman"/>
          <w:b/>
          <w:bCs/>
          <w:sz w:val="24"/>
          <w:szCs w:val="24"/>
        </w:rPr>
        <w:t>.</w:t>
      </w:r>
      <w:r>
        <w:rPr>
          <w:rFonts w:ascii="Times New Roman" w:hAnsi="Times New Roman" w:cs="Times New Roman"/>
          <w:b/>
          <w:bCs/>
          <w:sz w:val="24"/>
          <w:szCs w:val="24"/>
        </w:rPr>
        <w:t xml:space="preserve"> </w:t>
      </w:r>
      <w:r w:rsidRPr="004B78EB">
        <w:rPr>
          <w:rFonts w:ascii="Times New Roman" w:hAnsi="Times New Roman" w:cs="Times New Roman"/>
          <w:b/>
          <w:sz w:val="24"/>
          <w:szCs w:val="24"/>
        </w:rPr>
        <w:t>1.</w:t>
      </w:r>
      <w:r>
        <w:rPr>
          <w:rFonts w:ascii="Times New Roman" w:hAnsi="Times New Roman" w:cs="Times New Roman"/>
          <w:sz w:val="24"/>
          <w:szCs w:val="24"/>
        </w:rPr>
        <w:t xml:space="preserve"> </w:t>
      </w:r>
      <w:r w:rsidRPr="004B78EB">
        <w:rPr>
          <w:rFonts w:ascii="Times New Roman" w:hAnsi="Times New Roman" w:cs="Times New Roman"/>
          <w:sz w:val="24"/>
          <w:szCs w:val="24"/>
        </w:rPr>
        <w:t>Schemat podejmowania interwencji w przypadku podejrzenia krzywdzenia ucznia przez osoby trzecie, związane ze Szkołą tj. pracownicy Szkoły, wolontariusze, organizacje i firmy współpracujące ze Szkołą:</w:t>
      </w:r>
    </w:p>
    <w:p w:rsidR="00591208" w:rsidRPr="001F619B" w:rsidRDefault="00591208" w:rsidP="00E1691E">
      <w:pPr>
        <w:pStyle w:val="ListParagraph"/>
        <w:numPr>
          <w:ilvl w:val="0"/>
          <w:numId w:val="8"/>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 xml:space="preserve">eśli pracownik podejrzewa, że uczeń doświadcza przemocy z uszczerbkiem </w:t>
      </w:r>
      <w:r w:rsidRPr="00CC529D">
        <w:rPr>
          <w:rFonts w:ascii="Times New Roman" w:hAnsi="Times New Roman" w:cs="Times New Roman"/>
          <w:sz w:val="24"/>
          <w:szCs w:val="24"/>
        </w:rPr>
        <w:br/>
        <w:t>na zdrowiu, wykorzystania seksualnego lub zagrożone jest jego życie, zobowiązany jest do zapewnienia uczniowi bezpiecznego miejsca i odseparowania go od osoby stwarzającej zagrożenie. Pracownik zobowiązany jest do zawiadomieni</w:t>
      </w:r>
      <w:r>
        <w:rPr>
          <w:rFonts w:ascii="Times New Roman" w:hAnsi="Times New Roman" w:cs="Times New Roman"/>
          <w:sz w:val="24"/>
          <w:szCs w:val="24"/>
        </w:rPr>
        <w:t>a</w:t>
      </w:r>
      <w:r w:rsidRPr="00CC529D">
        <w:rPr>
          <w:rFonts w:ascii="Times New Roman" w:hAnsi="Times New Roman" w:cs="Times New Roman"/>
          <w:sz w:val="24"/>
          <w:szCs w:val="24"/>
        </w:rPr>
        <w:t xml:space="preserve"> </w:t>
      </w:r>
      <w:r w:rsidRPr="00F1755F">
        <w:rPr>
          <w:rFonts w:ascii="Times New Roman" w:hAnsi="Times New Roman" w:cs="Times New Roman"/>
          <w:b/>
          <w:bCs/>
          <w:sz w:val="24"/>
          <w:szCs w:val="24"/>
        </w:rPr>
        <w:t>policji pod nr 112 lub 997</w:t>
      </w:r>
      <w:r w:rsidRPr="00CC529D">
        <w:rPr>
          <w:rFonts w:ascii="Times New Roman" w:hAnsi="Times New Roman" w:cs="Times New Roman"/>
          <w:sz w:val="24"/>
          <w:szCs w:val="24"/>
        </w:rPr>
        <w:t xml:space="preserve">, </w:t>
      </w:r>
      <w:r>
        <w:rPr>
          <w:rFonts w:ascii="Times New Roman" w:hAnsi="Times New Roman" w:cs="Times New Roman"/>
          <w:sz w:val="24"/>
          <w:szCs w:val="24"/>
        </w:rPr>
        <w:br/>
      </w:r>
      <w:r w:rsidRPr="00CC529D">
        <w:rPr>
          <w:rFonts w:ascii="Times New Roman" w:hAnsi="Times New Roman" w:cs="Times New Roman"/>
          <w:sz w:val="24"/>
          <w:szCs w:val="24"/>
        </w:rPr>
        <w:t xml:space="preserve">a w przypadku podejrzenia innych przestępstw do poinformowania policji lub prokuratury </w:t>
      </w:r>
      <w:r>
        <w:rPr>
          <w:rFonts w:ascii="Times New Roman" w:hAnsi="Times New Roman" w:cs="Times New Roman"/>
          <w:sz w:val="24"/>
          <w:szCs w:val="24"/>
        </w:rPr>
        <w:br/>
      </w:r>
      <w:r w:rsidRPr="00CC529D">
        <w:rPr>
          <w:rFonts w:ascii="Times New Roman" w:hAnsi="Times New Roman" w:cs="Times New Roman"/>
          <w:sz w:val="24"/>
          <w:szCs w:val="24"/>
        </w:rPr>
        <w:t xml:space="preserve">o możliwości popełnienia przestępstwa. W przypadku zawiadomienia telefonicznego pracownik zobowiązany jest podać swoje dane, dane ucznia oraz dane osoby podejrzanej </w:t>
      </w:r>
      <w:r>
        <w:rPr>
          <w:rFonts w:ascii="Times New Roman" w:hAnsi="Times New Roman" w:cs="Times New Roman"/>
          <w:sz w:val="24"/>
          <w:szCs w:val="24"/>
        </w:rPr>
        <w:br/>
      </w:r>
      <w:r w:rsidRPr="00CC529D">
        <w:rPr>
          <w:rFonts w:ascii="Times New Roman" w:hAnsi="Times New Roman" w:cs="Times New Roman"/>
          <w:sz w:val="24"/>
          <w:szCs w:val="24"/>
        </w:rPr>
        <w:t>o krzywdzenie ucznia oraz opis sytuacji z najważniejszymi faktami. W przypadku zawiadomienia o możliwości popełnienia przestępstwa zawiadomienie adresuje się do najbliższej jednostki, w zawiadomieniu podaje się dane jak w przypadku zawiadomienia telefonicznego;</w:t>
      </w:r>
    </w:p>
    <w:p w:rsidR="00591208" w:rsidRPr="00CC529D" w:rsidRDefault="00591208" w:rsidP="00E1691E">
      <w:pPr>
        <w:pStyle w:val="ListParagraph"/>
        <w:numPr>
          <w:ilvl w:val="0"/>
          <w:numId w:val="8"/>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 xml:space="preserve">eśli pracownik podejrzewa, że uczeń doświadczył jednorazowo przemocy fizycznej lub psychicznej (np. popychanie, klapsy, poniżanie, ośmieszanie), zobowiązany jest do zadbania </w:t>
      </w:r>
      <w:r>
        <w:rPr>
          <w:rFonts w:ascii="Times New Roman" w:hAnsi="Times New Roman" w:cs="Times New Roman"/>
          <w:sz w:val="24"/>
          <w:szCs w:val="24"/>
        </w:rPr>
        <w:br/>
      </w:r>
      <w:r w:rsidRPr="00CC529D">
        <w:rPr>
          <w:rFonts w:ascii="Times New Roman" w:hAnsi="Times New Roman" w:cs="Times New Roman"/>
          <w:sz w:val="24"/>
          <w:szCs w:val="24"/>
        </w:rPr>
        <w:t>o bezpieczeństwo ucznia i odseparowania go od osoby krzywdzącej. Następnie powinien zawiadomić dyrekcję, aby ta mogła zakończyć współpracę z osobą krzywdzącą</w:t>
      </w:r>
      <w:r>
        <w:rPr>
          <w:rFonts w:ascii="Times New Roman" w:hAnsi="Times New Roman" w:cs="Times New Roman"/>
          <w:sz w:val="24"/>
          <w:szCs w:val="24"/>
        </w:rPr>
        <w:t>;</w:t>
      </w:r>
    </w:p>
    <w:p w:rsidR="00591208" w:rsidRPr="00CC529D" w:rsidRDefault="00591208" w:rsidP="00E1691E">
      <w:pPr>
        <w:pStyle w:val="ListParagraph"/>
        <w:numPr>
          <w:ilvl w:val="0"/>
          <w:numId w:val="8"/>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eśli pracownik zauważy inne niepokojące zachowania wobec uczniów np. krzyki, niestosowne komentarze zobowiązany jest zadba</w:t>
      </w:r>
      <w:r>
        <w:rPr>
          <w:rFonts w:ascii="Times New Roman" w:hAnsi="Times New Roman" w:cs="Times New Roman"/>
          <w:sz w:val="24"/>
          <w:szCs w:val="24"/>
        </w:rPr>
        <w:t>ć</w:t>
      </w:r>
      <w:r w:rsidRPr="00CC529D">
        <w:rPr>
          <w:rFonts w:ascii="Times New Roman" w:hAnsi="Times New Roman" w:cs="Times New Roman"/>
          <w:sz w:val="24"/>
          <w:szCs w:val="24"/>
        </w:rPr>
        <w:t xml:space="preserve"> o bezpieczeństwo ucznia i odseparowa</w:t>
      </w:r>
      <w:r>
        <w:rPr>
          <w:rFonts w:ascii="Times New Roman" w:hAnsi="Times New Roman" w:cs="Times New Roman"/>
          <w:sz w:val="24"/>
          <w:szCs w:val="24"/>
        </w:rPr>
        <w:t>ć</w:t>
      </w:r>
      <w:r w:rsidRPr="00CC529D">
        <w:rPr>
          <w:rFonts w:ascii="Times New Roman" w:hAnsi="Times New Roman" w:cs="Times New Roman"/>
          <w:sz w:val="24"/>
          <w:szCs w:val="24"/>
        </w:rPr>
        <w:t xml:space="preserve"> go od osoby podejrzanej o krzywdzenie. Poinformowanie dyrekcji, aby mogła przeprowadzić rozmowę dyscyplinującą, a w razie konieczności zakończ</w:t>
      </w:r>
      <w:r>
        <w:rPr>
          <w:rFonts w:ascii="Times New Roman" w:hAnsi="Times New Roman" w:cs="Times New Roman"/>
          <w:sz w:val="24"/>
          <w:szCs w:val="24"/>
        </w:rPr>
        <w:t>yć</w:t>
      </w:r>
      <w:r w:rsidRPr="00CC529D">
        <w:rPr>
          <w:rFonts w:ascii="Times New Roman" w:hAnsi="Times New Roman" w:cs="Times New Roman"/>
          <w:sz w:val="24"/>
          <w:szCs w:val="24"/>
        </w:rPr>
        <w:t xml:space="preserve"> współprac</w:t>
      </w:r>
      <w:r>
        <w:rPr>
          <w:rFonts w:ascii="Times New Roman" w:hAnsi="Times New Roman" w:cs="Times New Roman"/>
          <w:sz w:val="24"/>
          <w:szCs w:val="24"/>
        </w:rPr>
        <w:t>ę</w:t>
      </w:r>
      <w:r w:rsidRPr="00CC529D">
        <w:rPr>
          <w:rFonts w:ascii="Times New Roman" w:hAnsi="Times New Roman" w:cs="Times New Roman"/>
          <w:sz w:val="24"/>
          <w:szCs w:val="24"/>
        </w:rPr>
        <w:t>.</w:t>
      </w:r>
    </w:p>
    <w:p w:rsidR="00591208" w:rsidRPr="004B78EB" w:rsidRDefault="00591208" w:rsidP="00E1691E">
      <w:pPr>
        <w:tabs>
          <w:tab w:val="left" w:pos="142"/>
        </w:tabs>
        <w:spacing w:before="120" w:after="120" w:line="276" w:lineRule="auto"/>
        <w:ind w:left="142" w:hanging="142"/>
        <w:jc w:val="both"/>
        <w:rPr>
          <w:rFonts w:ascii="Times New Roman" w:hAnsi="Times New Roman" w:cs="Times New Roman"/>
          <w:sz w:val="24"/>
          <w:szCs w:val="24"/>
        </w:rPr>
      </w:pPr>
      <w:r>
        <w:rPr>
          <w:rFonts w:ascii="Times New Roman" w:hAnsi="Times New Roman" w:cs="Times New Roman"/>
          <w:b/>
          <w:sz w:val="24"/>
          <w:szCs w:val="24"/>
        </w:rPr>
        <w:t xml:space="preserve">2. </w:t>
      </w:r>
      <w:r w:rsidRPr="004B78EB">
        <w:rPr>
          <w:rFonts w:ascii="Times New Roman" w:hAnsi="Times New Roman" w:cs="Times New Roman"/>
          <w:sz w:val="24"/>
          <w:szCs w:val="24"/>
        </w:rPr>
        <w:t>Schemat podejmowania interwencji w przypadku podejrzenia krzywdzenia ucznia przez osobę nieletnią</w:t>
      </w:r>
      <w:r w:rsidRPr="004B78EB">
        <w:rPr>
          <w:rFonts w:ascii="Times New Roman" w:hAnsi="Times New Roman" w:cs="Times New Roman"/>
          <w:color w:val="FF0000"/>
          <w:sz w:val="24"/>
          <w:szCs w:val="24"/>
        </w:rPr>
        <w:t>:</w:t>
      </w:r>
    </w:p>
    <w:p w:rsidR="00591208" w:rsidRPr="00CC529D" w:rsidRDefault="00591208" w:rsidP="00E1691E">
      <w:pPr>
        <w:pStyle w:val="ListParagraph"/>
        <w:numPr>
          <w:ilvl w:val="0"/>
          <w:numId w:val="9"/>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eśli pracownik podejrzewa, że uczeń doświadcza przemocy z uszczerbkiem na zdrowiu, wykorzystania seksualnego lub zagrożone jest jego życie, zobowiązany jest do zapewnienia uczniowi bezpiecznego miejsca i odseparowania go od osoby stwarzającej zagrożenie. Ponadto</w:t>
      </w:r>
      <w:r>
        <w:rPr>
          <w:rFonts w:ascii="Times New Roman" w:hAnsi="Times New Roman" w:cs="Times New Roman"/>
          <w:sz w:val="24"/>
          <w:szCs w:val="24"/>
        </w:rPr>
        <w:t>,</w:t>
      </w:r>
      <w:r w:rsidRPr="00CC529D">
        <w:rPr>
          <w:rFonts w:ascii="Times New Roman" w:hAnsi="Times New Roman" w:cs="Times New Roman"/>
          <w:sz w:val="24"/>
          <w:szCs w:val="24"/>
        </w:rPr>
        <w:t xml:space="preserve">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t>
      </w:r>
      <w:r w:rsidRPr="002148FC">
        <w:rPr>
          <w:rFonts w:ascii="Times New Roman" w:hAnsi="Times New Roman" w:cs="Times New Roman"/>
          <w:sz w:val="24"/>
          <w:szCs w:val="24"/>
        </w:rPr>
        <w:t xml:space="preserve">w </w:t>
      </w:r>
      <w:r w:rsidRPr="00801F4C">
        <w:rPr>
          <w:rFonts w:ascii="Times New Roman" w:hAnsi="Times New Roman" w:cs="Times New Roman"/>
          <w:sz w:val="24"/>
          <w:szCs w:val="24"/>
        </w:rPr>
        <w:t>§</w:t>
      </w:r>
      <w:r>
        <w:rPr>
          <w:rFonts w:ascii="Times New Roman" w:hAnsi="Times New Roman" w:cs="Times New Roman"/>
          <w:sz w:val="24"/>
          <w:szCs w:val="24"/>
        </w:rPr>
        <w:t xml:space="preserve"> </w:t>
      </w:r>
      <w:r w:rsidRPr="00801F4C">
        <w:rPr>
          <w:rFonts w:ascii="Times New Roman" w:hAnsi="Times New Roman" w:cs="Times New Roman"/>
          <w:sz w:val="24"/>
          <w:szCs w:val="24"/>
        </w:rPr>
        <w:t>9 ust.1;</w:t>
      </w:r>
    </w:p>
    <w:p w:rsidR="00591208" w:rsidRPr="00CC529D" w:rsidRDefault="00591208" w:rsidP="00E1691E">
      <w:pPr>
        <w:pStyle w:val="ListParagraph"/>
        <w:numPr>
          <w:ilvl w:val="0"/>
          <w:numId w:val="9"/>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nieletniej podejrzanej i opracowuje działania naprawcze. W przypadku braku poprawy powiadamia lokalny sąd rodzinny, wysyłając wniosek o wgląd w sytuację rodziny.</w:t>
      </w:r>
    </w:p>
    <w:p w:rsidR="00591208" w:rsidRPr="004B78EB" w:rsidRDefault="00591208" w:rsidP="00E1691E">
      <w:pPr>
        <w:spacing w:before="120" w:after="120" w:line="276" w:lineRule="auto"/>
        <w:ind w:left="142" w:hanging="142"/>
        <w:jc w:val="both"/>
        <w:rPr>
          <w:rFonts w:ascii="Times New Roman" w:hAnsi="Times New Roman" w:cs="Times New Roman"/>
          <w:sz w:val="24"/>
          <w:szCs w:val="24"/>
        </w:rPr>
      </w:pPr>
      <w:r>
        <w:rPr>
          <w:rFonts w:ascii="Times New Roman" w:hAnsi="Times New Roman" w:cs="Times New Roman"/>
          <w:b/>
          <w:sz w:val="24"/>
          <w:szCs w:val="24"/>
        </w:rPr>
        <w:t xml:space="preserve">3. </w:t>
      </w:r>
      <w:r w:rsidRPr="004B78EB">
        <w:rPr>
          <w:rFonts w:ascii="Times New Roman" w:hAnsi="Times New Roman" w:cs="Times New Roman"/>
          <w:sz w:val="24"/>
          <w:szCs w:val="24"/>
        </w:rPr>
        <w:t>Schemat podejmowania interwencji w przypadku podejrzenia krzywdzenia ucznia przez jego opiekuna:</w:t>
      </w:r>
    </w:p>
    <w:p w:rsidR="00591208" w:rsidRPr="00CC529D" w:rsidRDefault="00591208" w:rsidP="00E1691E">
      <w:pPr>
        <w:pStyle w:val="ListParagraph"/>
        <w:numPr>
          <w:ilvl w:val="0"/>
          <w:numId w:val="10"/>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r>
        <w:rPr>
          <w:rFonts w:ascii="Times New Roman" w:hAnsi="Times New Roman" w:cs="Times New Roman"/>
          <w:sz w:val="24"/>
          <w:szCs w:val="24"/>
        </w:rPr>
        <w:t>;</w:t>
      </w:r>
    </w:p>
    <w:p w:rsidR="00591208" w:rsidRPr="0069348C" w:rsidRDefault="00591208" w:rsidP="00E1691E">
      <w:pPr>
        <w:pStyle w:val="ListParagraph"/>
        <w:numPr>
          <w:ilvl w:val="0"/>
          <w:numId w:val="10"/>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Pr="00CC529D">
        <w:rPr>
          <w:rFonts w:ascii="Times New Roman" w:hAnsi="Times New Roman" w:cs="Times New Roman"/>
          <w:sz w:val="24"/>
          <w:szCs w:val="24"/>
        </w:rPr>
        <w:t xml:space="preserve">eśli pracownik podejrzewa, że </w:t>
      </w:r>
      <w:r>
        <w:rPr>
          <w:rFonts w:ascii="Times New Roman" w:hAnsi="Times New Roman" w:cs="Times New Roman"/>
          <w:sz w:val="24"/>
          <w:szCs w:val="24"/>
        </w:rPr>
        <w:t>małoletni</w:t>
      </w:r>
      <w:r w:rsidRPr="00CC529D">
        <w:rPr>
          <w:rFonts w:ascii="Times New Roman" w:hAnsi="Times New Roman" w:cs="Times New Roman"/>
          <w:sz w:val="24"/>
          <w:szCs w:val="24"/>
        </w:rPr>
        <w:t xml:space="preserve"> jest zaniedban</w:t>
      </w:r>
      <w:r>
        <w:rPr>
          <w:rFonts w:ascii="Times New Roman" w:hAnsi="Times New Roman" w:cs="Times New Roman"/>
          <w:sz w:val="24"/>
          <w:szCs w:val="24"/>
        </w:rPr>
        <w:t>y</w:t>
      </w:r>
      <w:r w:rsidRPr="00CC529D">
        <w:rPr>
          <w:rFonts w:ascii="Times New Roman" w:hAnsi="Times New Roman" w:cs="Times New Roman"/>
          <w:sz w:val="24"/>
          <w:szCs w:val="24"/>
        </w:rPr>
        <w:t xml:space="preserve">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w:t>
      </w:r>
    </w:p>
    <w:p w:rsidR="00591208" w:rsidRPr="004B78EB" w:rsidRDefault="00591208" w:rsidP="00E1691E">
      <w:pPr>
        <w:spacing w:before="240" w:after="120" w:line="276" w:lineRule="auto"/>
        <w:ind w:left="142" w:hanging="142"/>
        <w:jc w:val="both"/>
        <w:rPr>
          <w:rFonts w:ascii="Times New Roman" w:hAnsi="Times New Roman" w:cs="Times New Roman"/>
          <w:b/>
          <w:bCs/>
          <w:sz w:val="24"/>
          <w:szCs w:val="24"/>
        </w:rPr>
      </w:pPr>
      <w:r w:rsidRPr="00EE65C6">
        <w:rPr>
          <w:rFonts w:ascii="Times New Roman" w:hAnsi="Times New Roman" w:cs="Times New Roman"/>
          <w:b/>
          <w:bCs/>
          <w:sz w:val="24"/>
          <w:szCs w:val="24"/>
        </w:rPr>
        <w:t>§ 10.</w:t>
      </w:r>
      <w:r>
        <w:rPr>
          <w:rFonts w:ascii="Times New Roman" w:hAnsi="Times New Roman" w:cs="Times New Roman"/>
          <w:b/>
          <w:bCs/>
          <w:sz w:val="24"/>
          <w:szCs w:val="24"/>
        </w:rPr>
        <w:t xml:space="preserve">1. </w:t>
      </w:r>
      <w:r w:rsidRPr="004B78EB">
        <w:rPr>
          <w:rFonts w:ascii="Times New Roman" w:hAnsi="Times New Roman" w:cs="Times New Roman"/>
          <w:sz w:val="24"/>
          <w:szCs w:val="24"/>
        </w:rPr>
        <w:t xml:space="preserve">W każdym przypadku zauważenia krzywdzenia ucznia należy uzupełnić Kartę Interwencji, której wzór stanowi </w:t>
      </w:r>
      <w:r w:rsidRPr="004B78EB">
        <w:rPr>
          <w:rFonts w:ascii="Times New Roman" w:hAnsi="Times New Roman" w:cs="Times New Roman"/>
          <w:b/>
          <w:bCs/>
          <w:sz w:val="24"/>
          <w:szCs w:val="24"/>
        </w:rPr>
        <w:t>załącznik nr 2</w:t>
      </w:r>
      <w:r w:rsidRPr="004B78EB">
        <w:rPr>
          <w:rFonts w:ascii="Times New Roman" w:hAnsi="Times New Roman" w:cs="Times New Roman"/>
          <w:sz w:val="24"/>
          <w:szCs w:val="24"/>
        </w:rPr>
        <w:t xml:space="preserve">. </w:t>
      </w:r>
    </w:p>
    <w:p w:rsidR="00591208" w:rsidRPr="004B78EB" w:rsidRDefault="00591208" w:rsidP="00E1691E">
      <w:pPr>
        <w:spacing w:before="120" w:after="120" w:line="276" w:lineRule="auto"/>
        <w:ind w:left="142" w:hanging="142"/>
        <w:jc w:val="both"/>
        <w:rPr>
          <w:rFonts w:ascii="Times New Roman" w:hAnsi="Times New Roman" w:cs="Times New Roman"/>
          <w:sz w:val="24"/>
          <w:szCs w:val="24"/>
        </w:rPr>
      </w:pPr>
      <w:r>
        <w:rPr>
          <w:rFonts w:ascii="Times New Roman" w:hAnsi="Times New Roman" w:cs="Times New Roman"/>
          <w:b/>
          <w:sz w:val="24"/>
          <w:szCs w:val="24"/>
        </w:rPr>
        <w:t xml:space="preserve">2. </w:t>
      </w:r>
      <w:r w:rsidRPr="004B78EB">
        <w:rPr>
          <w:rFonts w:ascii="Times New Roman" w:hAnsi="Times New Roman" w:cs="Times New Roman"/>
          <w:sz w:val="24"/>
          <w:szCs w:val="24"/>
        </w:rPr>
        <w:t xml:space="preserve">Kartę załącza się do akt osobowych małoletniego. W przypadku podejrzeń wobec pracownika, również do akt osobowych pracownika Szkoły. </w:t>
      </w:r>
    </w:p>
    <w:p w:rsidR="00591208" w:rsidRPr="00E743DF" w:rsidRDefault="00591208" w:rsidP="00E1691E">
      <w:pPr>
        <w:spacing w:line="276" w:lineRule="auto"/>
        <w:jc w:val="center"/>
        <w:rPr>
          <w:rFonts w:ascii="Times New Roman" w:hAnsi="Times New Roman" w:cs="Times New Roman"/>
          <w:b/>
          <w:bCs/>
          <w:sz w:val="24"/>
          <w:szCs w:val="24"/>
        </w:rPr>
      </w:pPr>
      <w:r w:rsidRPr="00E743DF">
        <w:rPr>
          <w:rFonts w:ascii="Times New Roman" w:hAnsi="Times New Roman" w:cs="Times New Roman"/>
          <w:b/>
          <w:bCs/>
          <w:sz w:val="24"/>
          <w:szCs w:val="24"/>
        </w:rPr>
        <w:t xml:space="preserve">ROZDZIAŁ </w:t>
      </w:r>
      <w:r>
        <w:rPr>
          <w:rFonts w:ascii="Times New Roman" w:hAnsi="Times New Roman" w:cs="Times New Roman"/>
          <w:b/>
          <w:bCs/>
          <w:sz w:val="24"/>
          <w:szCs w:val="24"/>
        </w:rPr>
        <w:t>5</w:t>
      </w:r>
    </w:p>
    <w:p w:rsidR="00591208" w:rsidRPr="00E743DF" w:rsidRDefault="00591208" w:rsidP="00E1691E">
      <w:pPr>
        <w:pStyle w:val="ListParagraph"/>
        <w:spacing w:before="120" w:after="240" w:line="276" w:lineRule="auto"/>
        <w:ind w:left="0"/>
        <w:contextualSpacing w:val="0"/>
        <w:jc w:val="center"/>
        <w:outlineLvl w:val="0"/>
        <w:rPr>
          <w:rFonts w:ascii="Times New Roman" w:hAnsi="Times New Roman" w:cs="Times New Roman"/>
          <w:b/>
          <w:bCs/>
          <w:sz w:val="24"/>
          <w:szCs w:val="24"/>
        </w:rPr>
      </w:pPr>
      <w:bookmarkStart w:id="13" w:name="_Toc154569110"/>
      <w:r w:rsidRPr="00E743DF">
        <w:rPr>
          <w:rFonts w:ascii="Times New Roman" w:hAnsi="Times New Roman" w:cs="Times New Roman"/>
          <w:b/>
          <w:bCs/>
          <w:sz w:val="24"/>
          <w:szCs w:val="24"/>
        </w:rPr>
        <w:t xml:space="preserve">ZASADY OCHRONY DANYCH OSOBOWYCH </w:t>
      </w:r>
      <w:r>
        <w:rPr>
          <w:rFonts w:ascii="Times New Roman" w:hAnsi="Times New Roman" w:cs="Times New Roman"/>
          <w:b/>
          <w:bCs/>
          <w:sz w:val="24"/>
          <w:szCs w:val="24"/>
        </w:rPr>
        <w:t>MAŁOLETNIEGO</w:t>
      </w:r>
      <w:bookmarkEnd w:id="13"/>
    </w:p>
    <w:p w:rsidR="00591208" w:rsidRPr="004B78EB" w:rsidRDefault="00591208" w:rsidP="00E1691E">
      <w:pPr>
        <w:pStyle w:val="ListParagraph"/>
        <w:spacing w:before="240" w:after="120" w:line="276" w:lineRule="auto"/>
        <w:ind w:left="142" w:hanging="142"/>
        <w:contextualSpacing w:val="0"/>
        <w:jc w:val="both"/>
        <w:rPr>
          <w:rFonts w:ascii="Times New Roman" w:hAnsi="Times New Roman" w:cs="Times New Roman"/>
          <w:b/>
          <w:bCs/>
          <w:sz w:val="24"/>
          <w:szCs w:val="24"/>
        </w:rPr>
      </w:pPr>
      <w:r w:rsidRPr="00E743DF">
        <w:rPr>
          <w:rFonts w:ascii="Times New Roman" w:hAnsi="Times New Roman" w:cs="Times New Roman"/>
          <w:b/>
          <w:bCs/>
          <w:sz w:val="24"/>
          <w:szCs w:val="24"/>
        </w:rPr>
        <w:t>§ 1</w:t>
      </w:r>
      <w:r>
        <w:rPr>
          <w:rFonts w:ascii="Times New Roman" w:hAnsi="Times New Roman" w:cs="Times New Roman"/>
          <w:b/>
          <w:bCs/>
          <w:sz w:val="24"/>
          <w:szCs w:val="24"/>
        </w:rPr>
        <w:t xml:space="preserve">1. </w:t>
      </w:r>
      <w:r w:rsidRPr="00EE65C6">
        <w:rPr>
          <w:rFonts w:ascii="Times New Roman" w:hAnsi="Times New Roman" w:cs="Times New Roman"/>
          <w:sz w:val="24"/>
          <w:szCs w:val="24"/>
        </w:rPr>
        <w:t xml:space="preserve">Dane osobowe </w:t>
      </w:r>
      <w:r>
        <w:rPr>
          <w:rFonts w:ascii="Times New Roman" w:hAnsi="Times New Roman" w:cs="Times New Roman"/>
          <w:sz w:val="24"/>
          <w:szCs w:val="24"/>
        </w:rPr>
        <w:t>małoletniego</w:t>
      </w:r>
      <w:r w:rsidRPr="00EE65C6">
        <w:rPr>
          <w:rFonts w:ascii="Times New Roman" w:hAnsi="Times New Roman" w:cs="Times New Roman"/>
          <w:sz w:val="24"/>
          <w:szCs w:val="24"/>
        </w:rPr>
        <w:t xml:space="preserve"> podlegają ochronie na zasadach określonych w Ustawie z dn</w:t>
      </w:r>
      <w:r>
        <w:rPr>
          <w:rFonts w:ascii="Times New Roman" w:hAnsi="Times New Roman" w:cs="Times New Roman"/>
          <w:sz w:val="24"/>
          <w:szCs w:val="24"/>
        </w:rPr>
        <w:t>ia 10 </w:t>
      </w:r>
      <w:r w:rsidRPr="00EE65C6">
        <w:rPr>
          <w:rFonts w:ascii="Times New Roman" w:hAnsi="Times New Roman" w:cs="Times New Roman"/>
          <w:sz w:val="24"/>
          <w:szCs w:val="24"/>
        </w:rPr>
        <w:t xml:space="preserve">maja 2018 r. o ochronie danych osobowych oraz </w:t>
      </w:r>
      <w:r w:rsidRPr="00EE65C6">
        <w:rPr>
          <w:rFonts w:ascii="Times New Roman" w:hAnsi="Times New Roman" w:cs="Times New Roman"/>
          <w:color w:val="1A1A1C"/>
          <w:kern w:val="36"/>
          <w:sz w:val="24"/>
          <w:szCs w:val="24"/>
          <w:lang w:eastAsia="pl-PL"/>
        </w:rPr>
        <w:t>Rozporządzeni</w:t>
      </w:r>
      <w:r>
        <w:rPr>
          <w:rFonts w:ascii="Times New Roman" w:hAnsi="Times New Roman" w:cs="Times New Roman"/>
          <w:color w:val="1A1A1C"/>
          <w:kern w:val="36"/>
          <w:sz w:val="24"/>
          <w:szCs w:val="24"/>
          <w:lang w:eastAsia="pl-PL"/>
        </w:rPr>
        <w:t>a</w:t>
      </w:r>
      <w:r w:rsidRPr="00EE65C6">
        <w:rPr>
          <w:rFonts w:ascii="Times New Roman" w:hAnsi="Times New Roman" w:cs="Times New Roman"/>
          <w:color w:val="1A1A1C"/>
          <w:kern w:val="36"/>
          <w:sz w:val="24"/>
          <w:szCs w:val="24"/>
          <w:lang w:eastAsia="pl-PL"/>
        </w:rPr>
        <w:t xml:space="preserve"> Parlamentu Europejskiego i</w:t>
      </w:r>
      <w:r>
        <w:rPr>
          <w:rFonts w:ascii="Times New Roman" w:hAnsi="Times New Roman" w:cs="Times New Roman"/>
          <w:color w:val="1A1A1C"/>
          <w:kern w:val="36"/>
          <w:sz w:val="24"/>
          <w:szCs w:val="24"/>
          <w:lang w:eastAsia="pl-PL"/>
        </w:rPr>
        <w:t> </w:t>
      </w:r>
      <w:r w:rsidRPr="00EE65C6">
        <w:rPr>
          <w:rFonts w:ascii="Times New Roman" w:hAnsi="Times New Roman" w:cs="Times New Roman"/>
          <w:color w:val="1A1A1C"/>
          <w:kern w:val="36"/>
          <w:sz w:val="24"/>
          <w:szCs w:val="24"/>
          <w:lang w:eastAsia="pl-PL"/>
        </w:rPr>
        <w:t>Rady (UE) 2016/679 z</w:t>
      </w:r>
      <w:r>
        <w:rPr>
          <w:rFonts w:ascii="Times New Roman" w:hAnsi="Times New Roman" w:cs="Times New Roman"/>
          <w:color w:val="1A1A1C"/>
          <w:kern w:val="36"/>
          <w:sz w:val="24"/>
          <w:szCs w:val="24"/>
          <w:lang w:eastAsia="pl-PL"/>
        </w:rPr>
        <w:t xml:space="preserve"> </w:t>
      </w:r>
      <w:r w:rsidRPr="00EE65C6">
        <w:rPr>
          <w:rFonts w:ascii="Times New Roman" w:hAnsi="Times New Roman" w:cs="Times New Roman"/>
          <w:color w:val="1A1A1C"/>
          <w:kern w:val="36"/>
          <w:sz w:val="24"/>
          <w:szCs w:val="24"/>
          <w:lang w:eastAsia="pl-PL"/>
        </w:rPr>
        <w:t>dnia 27 kwietnia 2016 r. w</w:t>
      </w:r>
      <w:r>
        <w:rPr>
          <w:rFonts w:ascii="Times New Roman" w:hAnsi="Times New Roman" w:cs="Times New Roman"/>
          <w:color w:val="1A1A1C"/>
          <w:kern w:val="36"/>
          <w:sz w:val="24"/>
          <w:szCs w:val="24"/>
          <w:lang w:eastAsia="pl-PL"/>
        </w:rPr>
        <w:t xml:space="preserve"> </w:t>
      </w:r>
      <w:r w:rsidRPr="00EE65C6">
        <w:rPr>
          <w:rFonts w:ascii="Times New Roman" w:hAnsi="Times New Roman" w:cs="Times New Roman"/>
          <w:color w:val="1A1A1C"/>
          <w:kern w:val="36"/>
          <w:sz w:val="24"/>
          <w:szCs w:val="24"/>
          <w:lang w:eastAsia="pl-PL"/>
        </w:rPr>
        <w:t>sprawie ochrony osób fizycznych w</w:t>
      </w:r>
      <w:r>
        <w:rPr>
          <w:rFonts w:ascii="Times New Roman" w:hAnsi="Times New Roman" w:cs="Times New Roman"/>
          <w:color w:val="1A1A1C"/>
          <w:kern w:val="36"/>
          <w:sz w:val="24"/>
          <w:szCs w:val="24"/>
          <w:lang w:eastAsia="pl-PL"/>
        </w:rPr>
        <w:t xml:space="preserve"> </w:t>
      </w:r>
      <w:r w:rsidRPr="00EE65C6">
        <w:rPr>
          <w:rFonts w:ascii="Times New Roman" w:hAnsi="Times New Roman" w:cs="Times New Roman"/>
          <w:color w:val="1A1A1C"/>
          <w:kern w:val="36"/>
          <w:sz w:val="24"/>
          <w:szCs w:val="24"/>
          <w:lang w:eastAsia="pl-PL"/>
        </w:rPr>
        <w:t>związku z</w:t>
      </w:r>
      <w:r>
        <w:rPr>
          <w:rFonts w:ascii="Times New Roman" w:hAnsi="Times New Roman" w:cs="Times New Roman"/>
          <w:color w:val="1A1A1C"/>
          <w:kern w:val="36"/>
          <w:sz w:val="24"/>
          <w:szCs w:val="24"/>
          <w:lang w:eastAsia="pl-PL"/>
        </w:rPr>
        <w:t> </w:t>
      </w:r>
      <w:r w:rsidRPr="00EE65C6">
        <w:rPr>
          <w:rFonts w:ascii="Times New Roman" w:hAnsi="Times New Roman" w:cs="Times New Roman"/>
          <w:color w:val="1A1A1C"/>
          <w:kern w:val="36"/>
          <w:sz w:val="24"/>
          <w:szCs w:val="24"/>
          <w:lang w:eastAsia="pl-PL"/>
        </w:rPr>
        <w:t>przetwarzaniem danych osobowych i</w:t>
      </w:r>
      <w:r>
        <w:rPr>
          <w:rFonts w:ascii="Times New Roman" w:hAnsi="Times New Roman" w:cs="Times New Roman"/>
          <w:color w:val="1A1A1C"/>
          <w:kern w:val="36"/>
          <w:sz w:val="24"/>
          <w:szCs w:val="24"/>
          <w:lang w:eastAsia="pl-PL"/>
        </w:rPr>
        <w:t xml:space="preserve"> </w:t>
      </w:r>
      <w:r w:rsidRPr="00EE65C6">
        <w:rPr>
          <w:rFonts w:ascii="Times New Roman" w:hAnsi="Times New Roman" w:cs="Times New Roman"/>
          <w:color w:val="1A1A1C"/>
          <w:kern w:val="36"/>
          <w:sz w:val="24"/>
          <w:szCs w:val="24"/>
          <w:lang w:eastAsia="pl-PL"/>
        </w:rPr>
        <w:t>w sprawie swobodnego przepływu takich danych oraz uchylenia dyrektywy 95/46/WE (ogólne rozporządzenie o</w:t>
      </w:r>
      <w:r>
        <w:rPr>
          <w:rFonts w:ascii="Times New Roman" w:hAnsi="Times New Roman" w:cs="Times New Roman"/>
          <w:color w:val="1A1A1C"/>
          <w:kern w:val="36"/>
          <w:sz w:val="24"/>
          <w:szCs w:val="24"/>
          <w:lang w:eastAsia="pl-PL"/>
        </w:rPr>
        <w:t xml:space="preserve"> </w:t>
      </w:r>
      <w:r w:rsidRPr="00EE65C6">
        <w:rPr>
          <w:rFonts w:ascii="Times New Roman" w:hAnsi="Times New Roman" w:cs="Times New Roman"/>
          <w:color w:val="1A1A1C"/>
          <w:kern w:val="36"/>
          <w:sz w:val="24"/>
          <w:szCs w:val="24"/>
          <w:lang w:eastAsia="pl-PL"/>
        </w:rPr>
        <w:t>ochronie danych)</w:t>
      </w:r>
      <w:r>
        <w:rPr>
          <w:rFonts w:ascii="Times New Roman" w:hAnsi="Times New Roman" w:cs="Times New Roman"/>
          <w:color w:val="FF0000"/>
          <w:kern w:val="36"/>
          <w:sz w:val="24"/>
          <w:szCs w:val="24"/>
          <w:lang w:eastAsia="pl-PL"/>
        </w:rPr>
        <w:t>:</w:t>
      </w:r>
    </w:p>
    <w:p w:rsidR="00591208" w:rsidRDefault="00591208" w:rsidP="00E1691E">
      <w:pPr>
        <w:pStyle w:val="ListParagraph"/>
        <w:numPr>
          <w:ilvl w:val="1"/>
          <w:numId w:val="15"/>
        </w:numPr>
        <w:spacing w:before="120" w:after="120" w:line="276" w:lineRule="auto"/>
        <w:ind w:left="567" w:hanging="295"/>
        <w:contextualSpacing w:val="0"/>
        <w:jc w:val="both"/>
        <w:rPr>
          <w:rFonts w:ascii="Times New Roman" w:hAnsi="Times New Roman" w:cs="Times New Roman"/>
          <w:sz w:val="24"/>
          <w:szCs w:val="24"/>
        </w:rPr>
      </w:pPr>
      <w:r>
        <w:rPr>
          <w:rFonts w:ascii="Times New Roman" w:hAnsi="Times New Roman" w:cs="Times New Roman"/>
          <w:sz w:val="24"/>
          <w:szCs w:val="24"/>
        </w:rPr>
        <w:t>p</w:t>
      </w:r>
      <w:r w:rsidRPr="00E743DF">
        <w:rPr>
          <w:rFonts w:ascii="Times New Roman" w:hAnsi="Times New Roman" w:cs="Times New Roman"/>
          <w:sz w:val="24"/>
          <w:szCs w:val="24"/>
        </w:rPr>
        <w:t xml:space="preserve">racownik </w:t>
      </w:r>
      <w:r>
        <w:rPr>
          <w:rFonts w:ascii="Times New Roman" w:hAnsi="Times New Roman" w:cs="Times New Roman"/>
          <w:sz w:val="24"/>
          <w:szCs w:val="24"/>
        </w:rPr>
        <w:t>Szkoły</w:t>
      </w:r>
      <w:r w:rsidRPr="00E743DF">
        <w:rPr>
          <w:rFonts w:ascii="Times New Roman" w:hAnsi="Times New Roman" w:cs="Times New Roman"/>
          <w:sz w:val="24"/>
          <w:szCs w:val="24"/>
        </w:rPr>
        <w:t xml:space="preserve"> ma obowiązek zachowania tajemnicy danych osobowych, które przetwarza oraz zachowania w tajemnicy sposobów zabezpieczenia danych osobowych przed nieuprawnionym dostępem</w:t>
      </w:r>
      <w:r>
        <w:rPr>
          <w:rFonts w:ascii="Times New Roman" w:hAnsi="Times New Roman" w:cs="Times New Roman"/>
          <w:sz w:val="24"/>
          <w:szCs w:val="24"/>
        </w:rPr>
        <w:t>;</w:t>
      </w:r>
    </w:p>
    <w:p w:rsidR="00591208" w:rsidRDefault="00591208" w:rsidP="00E1691E">
      <w:pPr>
        <w:pStyle w:val="ListParagraph"/>
        <w:numPr>
          <w:ilvl w:val="1"/>
          <w:numId w:val="15"/>
        </w:numPr>
        <w:spacing w:before="120" w:after="120" w:line="276" w:lineRule="auto"/>
        <w:ind w:left="567" w:hanging="295"/>
        <w:contextualSpacing w:val="0"/>
        <w:jc w:val="both"/>
        <w:rPr>
          <w:rFonts w:ascii="Times New Roman" w:hAnsi="Times New Roman" w:cs="Times New Roman"/>
          <w:sz w:val="24"/>
          <w:szCs w:val="24"/>
        </w:rPr>
      </w:pPr>
      <w:r>
        <w:rPr>
          <w:rFonts w:ascii="Times New Roman" w:hAnsi="Times New Roman" w:cs="Times New Roman"/>
          <w:sz w:val="24"/>
          <w:szCs w:val="24"/>
        </w:rPr>
        <w:t>d</w:t>
      </w:r>
      <w:r w:rsidRPr="00E743DF">
        <w:rPr>
          <w:rFonts w:ascii="Times New Roman" w:hAnsi="Times New Roman" w:cs="Times New Roman"/>
          <w:sz w:val="24"/>
          <w:szCs w:val="24"/>
        </w:rPr>
        <w:t xml:space="preserve">ane osobowe </w:t>
      </w:r>
      <w:r>
        <w:rPr>
          <w:rFonts w:ascii="Times New Roman" w:hAnsi="Times New Roman" w:cs="Times New Roman"/>
          <w:sz w:val="24"/>
          <w:szCs w:val="24"/>
        </w:rPr>
        <w:t>ucznia</w:t>
      </w:r>
      <w:r w:rsidRPr="00E743DF">
        <w:rPr>
          <w:rFonts w:ascii="Times New Roman" w:hAnsi="Times New Roman" w:cs="Times New Roman"/>
          <w:sz w:val="24"/>
          <w:szCs w:val="24"/>
        </w:rPr>
        <w:t xml:space="preserve"> są udostępniane wyłącznie osobom i podmiotom uprawnionym na podstawie odrębnych przepisów</w:t>
      </w:r>
      <w:r>
        <w:rPr>
          <w:rFonts w:ascii="Times New Roman" w:hAnsi="Times New Roman" w:cs="Times New Roman"/>
          <w:sz w:val="24"/>
          <w:szCs w:val="24"/>
        </w:rPr>
        <w:t>;</w:t>
      </w:r>
    </w:p>
    <w:p w:rsidR="00591208" w:rsidRDefault="00591208" w:rsidP="00E1691E">
      <w:pPr>
        <w:pStyle w:val="ListParagraph"/>
        <w:numPr>
          <w:ilvl w:val="1"/>
          <w:numId w:val="15"/>
        </w:numPr>
        <w:spacing w:before="120" w:after="120" w:line="276" w:lineRule="auto"/>
        <w:ind w:left="567" w:hanging="295"/>
        <w:contextualSpacing w:val="0"/>
        <w:jc w:val="both"/>
        <w:rPr>
          <w:rFonts w:ascii="Times New Roman" w:hAnsi="Times New Roman" w:cs="Times New Roman"/>
          <w:sz w:val="24"/>
          <w:szCs w:val="24"/>
        </w:rPr>
      </w:pPr>
      <w:r>
        <w:rPr>
          <w:rFonts w:ascii="Times New Roman" w:hAnsi="Times New Roman" w:cs="Times New Roman"/>
          <w:sz w:val="24"/>
          <w:szCs w:val="24"/>
        </w:rPr>
        <w:t>p</w:t>
      </w:r>
      <w:r w:rsidRPr="00E743DF">
        <w:rPr>
          <w:rFonts w:ascii="Times New Roman" w:hAnsi="Times New Roman" w:cs="Times New Roman"/>
          <w:sz w:val="24"/>
          <w:szCs w:val="24"/>
        </w:rPr>
        <w:t xml:space="preserve">racownik </w:t>
      </w:r>
      <w:r>
        <w:rPr>
          <w:rFonts w:ascii="Times New Roman" w:hAnsi="Times New Roman" w:cs="Times New Roman"/>
          <w:sz w:val="24"/>
          <w:szCs w:val="24"/>
        </w:rPr>
        <w:t>Szkoły</w:t>
      </w:r>
      <w:r w:rsidRPr="00E743DF">
        <w:rPr>
          <w:rFonts w:ascii="Times New Roman" w:hAnsi="Times New Roman" w:cs="Times New Roman"/>
          <w:sz w:val="24"/>
          <w:szCs w:val="24"/>
        </w:rPr>
        <w:t xml:space="preserve"> jest uprawniony do przetwarzania danych osobowych </w:t>
      </w:r>
      <w:r>
        <w:rPr>
          <w:rFonts w:ascii="Times New Roman" w:hAnsi="Times New Roman" w:cs="Times New Roman"/>
          <w:sz w:val="24"/>
          <w:szCs w:val="24"/>
        </w:rPr>
        <w:t>ucznia</w:t>
      </w:r>
      <w:r w:rsidRPr="00E743DF">
        <w:rPr>
          <w:rFonts w:ascii="Times New Roman" w:hAnsi="Times New Roman" w:cs="Times New Roman"/>
          <w:sz w:val="24"/>
          <w:szCs w:val="24"/>
        </w:rPr>
        <w:t xml:space="preserve"> </w:t>
      </w:r>
      <w:r>
        <w:rPr>
          <w:rFonts w:ascii="Times New Roman" w:hAnsi="Times New Roman" w:cs="Times New Roman"/>
          <w:sz w:val="24"/>
          <w:szCs w:val="24"/>
        </w:rPr>
        <w:br/>
      </w:r>
      <w:r w:rsidRPr="00E743DF">
        <w:rPr>
          <w:rFonts w:ascii="Times New Roman" w:hAnsi="Times New Roman" w:cs="Times New Roman"/>
          <w:sz w:val="24"/>
          <w:szCs w:val="24"/>
        </w:rPr>
        <w:t>i udostępnienia tych danych w ramach zespołu interdyscyplinarnego</w:t>
      </w:r>
      <w:r>
        <w:rPr>
          <w:rFonts w:ascii="Times New Roman" w:hAnsi="Times New Roman" w:cs="Times New Roman"/>
          <w:sz w:val="24"/>
          <w:szCs w:val="24"/>
        </w:rPr>
        <w:t>.</w:t>
      </w:r>
    </w:p>
    <w:p w:rsidR="00591208" w:rsidRPr="004B78EB" w:rsidRDefault="00591208" w:rsidP="00E1691E">
      <w:pPr>
        <w:pStyle w:val="ListParagraph"/>
        <w:spacing w:before="240" w:after="120" w:line="276" w:lineRule="auto"/>
        <w:ind w:left="142" w:hanging="142"/>
        <w:contextualSpacing w:val="0"/>
        <w:jc w:val="both"/>
        <w:rPr>
          <w:rFonts w:ascii="Times New Roman" w:hAnsi="Times New Roman" w:cs="Times New Roman"/>
          <w:b/>
          <w:bCs/>
          <w:sz w:val="24"/>
          <w:szCs w:val="24"/>
        </w:rPr>
      </w:pPr>
      <w:r w:rsidRPr="00156C6B">
        <w:rPr>
          <w:rFonts w:ascii="Times New Roman" w:hAnsi="Times New Roman" w:cs="Times New Roman"/>
          <w:b/>
          <w:bCs/>
          <w:sz w:val="24"/>
          <w:szCs w:val="24"/>
        </w:rPr>
        <w:t xml:space="preserve">§ </w:t>
      </w:r>
      <w:r>
        <w:rPr>
          <w:rFonts w:ascii="Times New Roman" w:hAnsi="Times New Roman" w:cs="Times New Roman"/>
          <w:b/>
          <w:bCs/>
          <w:sz w:val="24"/>
          <w:szCs w:val="24"/>
        </w:rPr>
        <w:t xml:space="preserve">12. </w:t>
      </w:r>
      <w:r w:rsidRPr="00E743DF">
        <w:rPr>
          <w:rFonts w:ascii="Times New Roman" w:hAnsi="Times New Roman" w:cs="Times New Roman"/>
          <w:sz w:val="24"/>
          <w:szCs w:val="24"/>
        </w:rPr>
        <w:t xml:space="preserve">Pracownik </w:t>
      </w:r>
      <w:r>
        <w:rPr>
          <w:rFonts w:ascii="Times New Roman" w:hAnsi="Times New Roman" w:cs="Times New Roman"/>
          <w:sz w:val="24"/>
          <w:szCs w:val="24"/>
        </w:rPr>
        <w:t>Szkoły</w:t>
      </w:r>
      <w:r w:rsidRPr="00E743DF">
        <w:rPr>
          <w:rFonts w:ascii="Times New Roman" w:hAnsi="Times New Roman" w:cs="Times New Roman"/>
          <w:sz w:val="24"/>
          <w:szCs w:val="24"/>
        </w:rPr>
        <w:t xml:space="preserve"> może wykorzystać informacje o </w:t>
      </w:r>
      <w:r>
        <w:rPr>
          <w:rFonts w:ascii="Times New Roman" w:hAnsi="Times New Roman" w:cs="Times New Roman"/>
          <w:sz w:val="24"/>
          <w:szCs w:val="24"/>
        </w:rPr>
        <w:t>uczniu</w:t>
      </w:r>
      <w:r w:rsidRPr="00E743DF">
        <w:rPr>
          <w:rFonts w:ascii="Times New Roman" w:hAnsi="Times New Roman" w:cs="Times New Roman"/>
          <w:sz w:val="24"/>
          <w:szCs w:val="24"/>
        </w:rPr>
        <w:t xml:space="preserve"> w celach szkoleniowych lub edukacyjnych wyłącznie z zachowaniem anonimowości </w:t>
      </w:r>
      <w:r>
        <w:rPr>
          <w:rFonts w:ascii="Times New Roman" w:hAnsi="Times New Roman" w:cs="Times New Roman"/>
          <w:sz w:val="24"/>
          <w:szCs w:val="24"/>
        </w:rPr>
        <w:t>ucznia</w:t>
      </w:r>
      <w:r w:rsidRPr="00E743DF">
        <w:rPr>
          <w:rFonts w:ascii="Times New Roman" w:hAnsi="Times New Roman" w:cs="Times New Roman"/>
          <w:sz w:val="24"/>
          <w:szCs w:val="24"/>
        </w:rPr>
        <w:t xml:space="preserve"> oraz w sposób uniemożliwiający identyfikację </w:t>
      </w:r>
      <w:r>
        <w:rPr>
          <w:rFonts w:ascii="Times New Roman" w:hAnsi="Times New Roman" w:cs="Times New Roman"/>
          <w:sz w:val="24"/>
          <w:szCs w:val="24"/>
        </w:rPr>
        <w:t>ucznia</w:t>
      </w:r>
      <w:r w:rsidRPr="00E743DF">
        <w:rPr>
          <w:rFonts w:ascii="Times New Roman" w:hAnsi="Times New Roman" w:cs="Times New Roman"/>
          <w:sz w:val="24"/>
          <w:szCs w:val="24"/>
        </w:rPr>
        <w:t>.</w:t>
      </w:r>
    </w:p>
    <w:p w:rsidR="00591208" w:rsidRPr="004B78EB" w:rsidRDefault="00591208" w:rsidP="00E1691E">
      <w:pPr>
        <w:pStyle w:val="ListParagraph"/>
        <w:spacing w:before="240" w:after="120" w:line="276" w:lineRule="auto"/>
        <w:ind w:left="142" w:hanging="142"/>
        <w:contextualSpacing w:val="0"/>
        <w:jc w:val="both"/>
        <w:rPr>
          <w:rFonts w:ascii="Times New Roman" w:hAnsi="Times New Roman" w:cs="Times New Roman"/>
          <w:b/>
          <w:bCs/>
          <w:sz w:val="24"/>
          <w:szCs w:val="24"/>
        </w:rPr>
      </w:pPr>
      <w:r w:rsidRPr="00156C6B">
        <w:rPr>
          <w:rFonts w:ascii="Times New Roman" w:hAnsi="Times New Roman" w:cs="Times New Roman"/>
          <w:b/>
          <w:bCs/>
          <w:sz w:val="24"/>
          <w:szCs w:val="24"/>
        </w:rPr>
        <w:t xml:space="preserve">§ </w:t>
      </w:r>
      <w:r>
        <w:rPr>
          <w:rFonts w:ascii="Times New Roman" w:hAnsi="Times New Roman" w:cs="Times New Roman"/>
          <w:b/>
          <w:bCs/>
          <w:sz w:val="24"/>
          <w:szCs w:val="24"/>
        </w:rPr>
        <w:t>1</w:t>
      </w:r>
      <w:r w:rsidRPr="00156C6B">
        <w:rPr>
          <w:rFonts w:ascii="Times New Roman" w:hAnsi="Times New Roman" w:cs="Times New Roman"/>
          <w:b/>
          <w:bCs/>
          <w:sz w:val="24"/>
          <w:szCs w:val="24"/>
        </w:rPr>
        <w:t>3</w:t>
      </w:r>
      <w:r>
        <w:rPr>
          <w:rFonts w:ascii="Times New Roman" w:hAnsi="Times New Roman" w:cs="Times New Roman"/>
          <w:b/>
          <w:bCs/>
          <w:sz w:val="24"/>
          <w:szCs w:val="24"/>
        </w:rPr>
        <w:t xml:space="preserve">. </w:t>
      </w:r>
      <w:r w:rsidRPr="004B78EB">
        <w:rPr>
          <w:rFonts w:ascii="Times New Roman" w:hAnsi="Times New Roman" w:cs="Times New Roman"/>
          <w:sz w:val="24"/>
          <w:szCs w:val="24"/>
        </w:rPr>
        <w:t>Pracownik Szkoły nie udostępnia przedstawicielom mediów informacji o małoletnim ani o jego opiekunie.</w:t>
      </w:r>
    </w:p>
    <w:p w:rsidR="00591208" w:rsidRPr="00156C6B" w:rsidRDefault="00591208" w:rsidP="00E1691E">
      <w:pPr>
        <w:pStyle w:val="ListParagraph"/>
        <w:spacing w:before="360" w:after="120" w:line="276" w:lineRule="auto"/>
        <w:ind w:left="0"/>
        <w:contextualSpacing w:val="0"/>
        <w:jc w:val="center"/>
        <w:outlineLvl w:val="0"/>
        <w:rPr>
          <w:rFonts w:ascii="Times New Roman" w:hAnsi="Times New Roman" w:cs="Times New Roman"/>
          <w:b/>
          <w:bCs/>
          <w:sz w:val="24"/>
          <w:szCs w:val="24"/>
        </w:rPr>
      </w:pPr>
      <w:bookmarkStart w:id="14" w:name="_Toc154569111"/>
      <w:r w:rsidRPr="00156C6B">
        <w:rPr>
          <w:rFonts w:ascii="Times New Roman" w:hAnsi="Times New Roman" w:cs="Times New Roman"/>
          <w:b/>
          <w:bCs/>
          <w:sz w:val="24"/>
          <w:szCs w:val="24"/>
        </w:rPr>
        <w:t xml:space="preserve">ROZDZIAŁ </w:t>
      </w:r>
      <w:r>
        <w:rPr>
          <w:rFonts w:ascii="Times New Roman" w:hAnsi="Times New Roman" w:cs="Times New Roman"/>
          <w:b/>
          <w:bCs/>
          <w:sz w:val="24"/>
          <w:szCs w:val="24"/>
        </w:rPr>
        <w:t>6</w:t>
      </w:r>
      <w:bookmarkEnd w:id="14"/>
    </w:p>
    <w:p w:rsidR="00591208" w:rsidRPr="00156C6B" w:rsidRDefault="00591208" w:rsidP="00E1691E">
      <w:pPr>
        <w:pStyle w:val="ListParagraph"/>
        <w:spacing w:before="120" w:after="120" w:line="276" w:lineRule="auto"/>
        <w:ind w:left="0"/>
        <w:contextualSpacing w:val="0"/>
        <w:jc w:val="center"/>
        <w:outlineLvl w:val="0"/>
        <w:rPr>
          <w:rFonts w:ascii="Times New Roman" w:hAnsi="Times New Roman" w:cs="Times New Roman"/>
          <w:b/>
          <w:bCs/>
          <w:sz w:val="24"/>
          <w:szCs w:val="24"/>
        </w:rPr>
      </w:pPr>
      <w:bookmarkStart w:id="15" w:name="_Toc154569112"/>
      <w:r w:rsidRPr="00156C6B">
        <w:rPr>
          <w:rFonts w:ascii="Times New Roman" w:hAnsi="Times New Roman" w:cs="Times New Roman"/>
          <w:b/>
          <w:bCs/>
          <w:sz w:val="24"/>
          <w:szCs w:val="24"/>
        </w:rPr>
        <w:t xml:space="preserve">ZASADY OCHRONY WIZERUNKU </w:t>
      </w:r>
      <w:r>
        <w:rPr>
          <w:rFonts w:ascii="Times New Roman" w:hAnsi="Times New Roman" w:cs="Times New Roman"/>
          <w:b/>
          <w:bCs/>
          <w:sz w:val="24"/>
          <w:szCs w:val="24"/>
        </w:rPr>
        <w:t>UCZNIA</w:t>
      </w:r>
      <w:bookmarkEnd w:id="15"/>
    </w:p>
    <w:p w:rsidR="00591208" w:rsidRPr="004B78EB" w:rsidRDefault="00591208" w:rsidP="00E1691E">
      <w:pPr>
        <w:pStyle w:val="ListParagraph"/>
        <w:spacing w:before="240" w:after="120" w:line="276" w:lineRule="auto"/>
        <w:ind w:left="142" w:hanging="142"/>
        <w:contextualSpacing w:val="0"/>
        <w:jc w:val="both"/>
        <w:rPr>
          <w:rFonts w:ascii="Times New Roman" w:hAnsi="Times New Roman" w:cs="Times New Roman"/>
          <w:b/>
          <w:bCs/>
          <w:sz w:val="24"/>
          <w:szCs w:val="24"/>
        </w:rPr>
      </w:pPr>
      <w:r w:rsidRPr="006D375D">
        <w:rPr>
          <w:rFonts w:ascii="Times New Roman" w:hAnsi="Times New Roman" w:cs="Times New Roman"/>
          <w:b/>
          <w:bCs/>
          <w:sz w:val="24"/>
          <w:szCs w:val="24"/>
        </w:rPr>
        <w:t>§</w:t>
      </w:r>
      <w:r>
        <w:rPr>
          <w:rFonts w:ascii="Times New Roman" w:hAnsi="Times New Roman" w:cs="Times New Roman"/>
          <w:b/>
          <w:bCs/>
          <w:sz w:val="24"/>
          <w:szCs w:val="24"/>
        </w:rPr>
        <w:t xml:space="preserve"> </w:t>
      </w:r>
      <w:r w:rsidRPr="006D375D">
        <w:rPr>
          <w:rFonts w:ascii="Times New Roman" w:hAnsi="Times New Roman" w:cs="Times New Roman"/>
          <w:b/>
          <w:bCs/>
          <w:sz w:val="24"/>
          <w:szCs w:val="24"/>
        </w:rPr>
        <w:t>1</w:t>
      </w:r>
      <w:r>
        <w:rPr>
          <w:rFonts w:ascii="Times New Roman" w:hAnsi="Times New Roman" w:cs="Times New Roman"/>
          <w:b/>
          <w:bCs/>
          <w:sz w:val="24"/>
          <w:szCs w:val="24"/>
        </w:rPr>
        <w:t>4</w:t>
      </w:r>
      <w:r w:rsidRPr="006D375D">
        <w:rPr>
          <w:rFonts w:ascii="Times New Roman" w:hAnsi="Times New Roman" w:cs="Times New Roman"/>
          <w:b/>
          <w:bCs/>
          <w:sz w:val="24"/>
          <w:szCs w:val="24"/>
        </w:rPr>
        <w:t>.</w:t>
      </w:r>
      <w:r>
        <w:rPr>
          <w:rFonts w:ascii="Times New Roman" w:hAnsi="Times New Roman" w:cs="Times New Roman"/>
          <w:b/>
          <w:bCs/>
          <w:sz w:val="24"/>
          <w:szCs w:val="24"/>
        </w:rPr>
        <w:t xml:space="preserve"> </w:t>
      </w:r>
      <w:r w:rsidRPr="00E743DF">
        <w:rPr>
          <w:rFonts w:ascii="Times New Roman" w:hAnsi="Times New Roman" w:cs="Times New Roman"/>
          <w:sz w:val="24"/>
          <w:szCs w:val="24"/>
        </w:rPr>
        <w:t xml:space="preserve">Pracownicy </w:t>
      </w:r>
      <w:r>
        <w:rPr>
          <w:rFonts w:ascii="Times New Roman" w:hAnsi="Times New Roman" w:cs="Times New Roman"/>
          <w:sz w:val="24"/>
          <w:szCs w:val="24"/>
        </w:rPr>
        <w:t>Szkoły</w:t>
      </w:r>
      <w:r w:rsidRPr="00E743DF">
        <w:rPr>
          <w:rFonts w:ascii="Times New Roman" w:hAnsi="Times New Roman" w:cs="Times New Roman"/>
          <w:sz w:val="24"/>
          <w:szCs w:val="24"/>
        </w:rPr>
        <w:t xml:space="preserve"> uznając prawo </w:t>
      </w:r>
      <w:r>
        <w:rPr>
          <w:rFonts w:ascii="Times New Roman" w:hAnsi="Times New Roman" w:cs="Times New Roman"/>
          <w:sz w:val="24"/>
          <w:szCs w:val="24"/>
        </w:rPr>
        <w:t>ucznia</w:t>
      </w:r>
      <w:r w:rsidRPr="00E743DF">
        <w:rPr>
          <w:rFonts w:ascii="Times New Roman" w:hAnsi="Times New Roman" w:cs="Times New Roman"/>
          <w:sz w:val="24"/>
          <w:szCs w:val="24"/>
        </w:rPr>
        <w:t xml:space="preserve"> do prywatności i ochrony dóbr osobistych, zapewniają ochronę wizerunku </w:t>
      </w:r>
      <w:r>
        <w:rPr>
          <w:rFonts w:ascii="Times New Roman" w:hAnsi="Times New Roman" w:cs="Times New Roman"/>
          <w:sz w:val="24"/>
          <w:szCs w:val="24"/>
        </w:rPr>
        <w:t>ucznia</w:t>
      </w:r>
      <w:r w:rsidRPr="00E743DF">
        <w:rPr>
          <w:rFonts w:ascii="Times New Roman" w:hAnsi="Times New Roman" w:cs="Times New Roman"/>
          <w:sz w:val="24"/>
          <w:szCs w:val="24"/>
        </w:rPr>
        <w:t>.</w:t>
      </w:r>
    </w:p>
    <w:p w:rsidR="00591208" w:rsidRPr="004B78EB" w:rsidRDefault="00591208" w:rsidP="00E1691E">
      <w:pPr>
        <w:pStyle w:val="ListParagraph"/>
        <w:spacing w:before="240" w:after="120" w:line="276" w:lineRule="auto"/>
        <w:ind w:left="142" w:hanging="142"/>
        <w:contextualSpacing w:val="0"/>
        <w:jc w:val="both"/>
        <w:rPr>
          <w:rFonts w:ascii="Times New Roman" w:hAnsi="Times New Roman" w:cs="Times New Roman"/>
          <w:b/>
          <w:bCs/>
          <w:sz w:val="24"/>
          <w:szCs w:val="24"/>
        </w:rPr>
      </w:pPr>
      <w:r w:rsidRPr="006D375D">
        <w:rPr>
          <w:rFonts w:ascii="Times New Roman" w:hAnsi="Times New Roman" w:cs="Times New Roman"/>
          <w:b/>
          <w:bCs/>
          <w:sz w:val="24"/>
          <w:szCs w:val="24"/>
        </w:rPr>
        <w:t>§</w:t>
      </w:r>
      <w:r>
        <w:rPr>
          <w:rFonts w:ascii="Times New Roman" w:hAnsi="Times New Roman" w:cs="Times New Roman"/>
          <w:b/>
          <w:bCs/>
          <w:sz w:val="24"/>
          <w:szCs w:val="24"/>
        </w:rPr>
        <w:t xml:space="preserve"> 15.1. </w:t>
      </w:r>
      <w:r w:rsidRPr="004B78EB">
        <w:rPr>
          <w:rFonts w:ascii="Times New Roman" w:hAnsi="Times New Roman" w:cs="Times New Roman"/>
          <w:sz w:val="24"/>
          <w:szCs w:val="24"/>
        </w:rPr>
        <w:t>Pracownikowi Szkoły nie wolno umożliwiać przedstawicielom mediów utrwalania wizerunku ucznia (tj. filmowanie, fotografowanie) na terenie Szkoły bez pisemnej zgody opiekuna małoletniego.</w:t>
      </w:r>
    </w:p>
    <w:p w:rsidR="00591208" w:rsidRPr="004B78EB" w:rsidRDefault="00591208" w:rsidP="00E1691E">
      <w:pPr>
        <w:spacing w:before="120" w:after="120" w:line="276" w:lineRule="auto"/>
        <w:ind w:left="142" w:hanging="142"/>
        <w:jc w:val="both"/>
        <w:rPr>
          <w:rFonts w:ascii="Times New Roman" w:hAnsi="Times New Roman" w:cs="Times New Roman"/>
          <w:sz w:val="24"/>
          <w:szCs w:val="24"/>
        </w:rPr>
      </w:pPr>
      <w:r w:rsidRPr="004B78EB">
        <w:rPr>
          <w:rFonts w:ascii="Times New Roman" w:hAnsi="Times New Roman" w:cs="Times New Roman"/>
          <w:b/>
          <w:sz w:val="24"/>
          <w:szCs w:val="24"/>
        </w:rPr>
        <w:t>2.</w:t>
      </w:r>
      <w:r>
        <w:rPr>
          <w:rFonts w:ascii="Times New Roman" w:hAnsi="Times New Roman" w:cs="Times New Roman"/>
          <w:sz w:val="24"/>
          <w:szCs w:val="24"/>
        </w:rPr>
        <w:t xml:space="preserve"> </w:t>
      </w:r>
      <w:r w:rsidRPr="004B78EB">
        <w:rPr>
          <w:rFonts w:ascii="Times New Roman" w:hAnsi="Times New Roman" w:cs="Times New Roman"/>
          <w:sz w:val="24"/>
          <w:szCs w:val="24"/>
        </w:rPr>
        <w:t xml:space="preserve">Jeżeli wizerunek małoletniego stanowi jedynie szczegół całości, takiej jak zgromadzenie, krajobraz, publiczna impreza, zgoda opiekunów na utrwalanie wizerunku małoletniego nie jest wymagana. </w:t>
      </w:r>
    </w:p>
    <w:p w:rsidR="00591208" w:rsidRPr="00CD1CC3" w:rsidRDefault="00591208" w:rsidP="00E1691E">
      <w:pPr>
        <w:spacing w:before="240" w:after="120" w:line="276" w:lineRule="auto"/>
        <w:ind w:left="142" w:hanging="142"/>
        <w:jc w:val="both"/>
        <w:rPr>
          <w:rFonts w:ascii="Times New Roman" w:hAnsi="Times New Roman" w:cs="Times New Roman"/>
          <w:b/>
          <w:bCs/>
          <w:sz w:val="24"/>
          <w:szCs w:val="24"/>
        </w:rPr>
      </w:pPr>
      <w:r w:rsidRPr="006D375D">
        <w:rPr>
          <w:rFonts w:ascii="Times New Roman" w:hAnsi="Times New Roman" w:cs="Times New Roman"/>
          <w:b/>
          <w:bCs/>
          <w:sz w:val="24"/>
          <w:szCs w:val="24"/>
        </w:rPr>
        <w:t>§ 1</w:t>
      </w:r>
      <w:r>
        <w:rPr>
          <w:rFonts w:ascii="Times New Roman" w:hAnsi="Times New Roman" w:cs="Times New Roman"/>
          <w:b/>
          <w:bCs/>
          <w:sz w:val="24"/>
          <w:szCs w:val="24"/>
        </w:rPr>
        <w:t>6</w:t>
      </w:r>
      <w:r w:rsidRPr="006D375D">
        <w:rPr>
          <w:rFonts w:ascii="Times New Roman" w:hAnsi="Times New Roman" w:cs="Times New Roman"/>
          <w:b/>
          <w:bCs/>
          <w:sz w:val="24"/>
          <w:szCs w:val="24"/>
        </w:rPr>
        <w:t>.</w:t>
      </w:r>
      <w:r>
        <w:rPr>
          <w:rFonts w:ascii="Times New Roman" w:hAnsi="Times New Roman" w:cs="Times New Roman"/>
          <w:b/>
          <w:bCs/>
          <w:sz w:val="24"/>
          <w:szCs w:val="24"/>
        </w:rPr>
        <w:t xml:space="preserve">1. </w:t>
      </w:r>
      <w:r w:rsidRPr="00CD1CC3">
        <w:rPr>
          <w:rFonts w:ascii="Times New Roman" w:hAnsi="Times New Roman" w:cs="Times New Roman"/>
          <w:sz w:val="24"/>
          <w:szCs w:val="24"/>
        </w:rPr>
        <w:t>Upublicznienie przez pracownika Szkoły wizerunku ucznia utrwalonego w jakiejkolwiek formie (tj. fotografia, nagranie audio-wideo) wymaga pisemnej zgody opiekuna ucznia.</w:t>
      </w:r>
    </w:p>
    <w:p w:rsidR="00591208" w:rsidRPr="00764145" w:rsidRDefault="00591208" w:rsidP="00E1691E">
      <w:pPr>
        <w:pStyle w:val="ListParagraph"/>
        <w:numPr>
          <w:ilvl w:val="0"/>
          <w:numId w:val="15"/>
        </w:numPr>
        <w:spacing w:before="120" w:after="120" w:line="276" w:lineRule="auto"/>
        <w:ind w:left="284" w:hanging="284"/>
        <w:contextualSpacing w:val="0"/>
        <w:jc w:val="both"/>
        <w:rPr>
          <w:rFonts w:ascii="Times New Roman" w:hAnsi="Times New Roman" w:cs="Times New Roman"/>
          <w:sz w:val="24"/>
          <w:szCs w:val="24"/>
        </w:rPr>
      </w:pPr>
      <w:r w:rsidRPr="00764145">
        <w:rPr>
          <w:rFonts w:ascii="Times New Roman" w:hAnsi="Times New Roman" w:cs="Times New Roman"/>
          <w:sz w:val="24"/>
          <w:szCs w:val="24"/>
        </w:rPr>
        <w:t>Przed utrwaleniem wizerunku małoletniego należy ucznia oraz opiekuna poinformować o tym, gdzie będzie umieszczony zarejestrowany wizerunek i w jakim kontekście będzie wykorzystywany (np. że umieszczony zostanie na stronie www.youtube.pl) w celach promocyjnych.</w:t>
      </w:r>
    </w:p>
    <w:p w:rsidR="00591208" w:rsidRPr="00C95EBA"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16" w:name="_Toc154569113"/>
      <w:r w:rsidRPr="00C95EBA">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7</w:t>
      </w:r>
      <w:bookmarkEnd w:id="16"/>
    </w:p>
    <w:p w:rsidR="00591208" w:rsidRPr="00C95EBA" w:rsidRDefault="00591208" w:rsidP="00E1691E">
      <w:pPr>
        <w:pStyle w:val="Heading1"/>
        <w:spacing w:before="120" w:after="120" w:line="276" w:lineRule="auto"/>
        <w:jc w:val="center"/>
        <w:rPr>
          <w:rFonts w:ascii="Times New Roman" w:hAnsi="Times New Roman" w:cs="Times New Roman"/>
          <w:b/>
          <w:bCs/>
          <w:color w:val="auto"/>
          <w:sz w:val="24"/>
          <w:szCs w:val="24"/>
        </w:rPr>
      </w:pPr>
      <w:bookmarkStart w:id="17" w:name="_Toc154569114"/>
      <w:r w:rsidRPr="00C95EBA">
        <w:rPr>
          <w:rFonts w:ascii="Times New Roman" w:hAnsi="Times New Roman" w:cs="Times New Roman"/>
          <w:b/>
          <w:bCs/>
          <w:color w:val="auto"/>
          <w:sz w:val="24"/>
          <w:szCs w:val="24"/>
        </w:rPr>
        <w:t xml:space="preserve">ZASADY KORZYSTANIA Z URZĄDZEŃ ELEKTRONICZNYCH Z DOSTĘPEM DO SIECI INTERNET. PROCEDURY OCHRONY UCZNIÓW PRZED TREŚCIAMI SZKODLIWYMI I ZAGROŻENIAMI W SIECI INTERNET ORAZ UTRWALONYMI </w:t>
      </w:r>
      <w:r w:rsidRPr="00C95EBA">
        <w:rPr>
          <w:rFonts w:ascii="Times New Roman" w:hAnsi="Times New Roman" w:cs="Times New Roman"/>
          <w:b/>
          <w:bCs/>
          <w:color w:val="auto"/>
          <w:sz w:val="24"/>
          <w:szCs w:val="24"/>
        </w:rPr>
        <w:br/>
        <w:t>W INNEJ FORMIE</w:t>
      </w:r>
      <w:bookmarkEnd w:id="17"/>
    </w:p>
    <w:p w:rsidR="00591208" w:rsidRPr="00CD1CC3" w:rsidRDefault="00591208" w:rsidP="00E1691E">
      <w:pPr>
        <w:spacing w:before="240" w:after="120" w:line="276" w:lineRule="auto"/>
        <w:ind w:left="142" w:hanging="142"/>
        <w:jc w:val="both"/>
        <w:rPr>
          <w:rFonts w:ascii="Times New Roman" w:hAnsi="Times New Roman" w:cs="Times New Roman"/>
          <w:b/>
          <w:bCs/>
          <w:sz w:val="24"/>
          <w:szCs w:val="24"/>
        </w:rPr>
      </w:pPr>
      <w:r w:rsidRPr="00856E4B">
        <w:rPr>
          <w:rFonts w:ascii="Times New Roman" w:hAnsi="Times New Roman" w:cs="Times New Roman"/>
          <w:b/>
          <w:bCs/>
          <w:sz w:val="24"/>
          <w:szCs w:val="24"/>
        </w:rPr>
        <w:t xml:space="preserve">§ </w:t>
      </w:r>
      <w:r>
        <w:rPr>
          <w:rFonts w:ascii="Times New Roman" w:hAnsi="Times New Roman" w:cs="Times New Roman"/>
          <w:b/>
          <w:bCs/>
          <w:sz w:val="24"/>
          <w:szCs w:val="24"/>
        </w:rPr>
        <w:t>17</w:t>
      </w:r>
      <w:r w:rsidRPr="00856E4B">
        <w:rPr>
          <w:rFonts w:ascii="Times New Roman" w:hAnsi="Times New Roman" w:cs="Times New Roman"/>
          <w:b/>
          <w:bCs/>
          <w:sz w:val="24"/>
          <w:szCs w:val="24"/>
        </w:rPr>
        <w:t>.</w:t>
      </w:r>
      <w:r>
        <w:rPr>
          <w:rFonts w:ascii="Times New Roman" w:hAnsi="Times New Roman" w:cs="Times New Roman"/>
          <w:b/>
          <w:bCs/>
          <w:sz w:val="24"/>
          <w:szCs w:val="24"/>
        </w:rPr>
        <w:t xml:space="preserve">1. </w:t>
      </w:r>
      <w:r w:rsidRPr="00CD1CC3">
        <w:rPr>
          <w:rFonts w:ascii="Times New Roman" w:hAnsi="Times New Roman" w:cs="Times New Roman"/>
          <w:sz w:val="24"/>
          <w:szCs w:val="24"/>
        </w:rPr>
        <w:t>Szkoła zapewnia uczniom dostęp do Internetu oraz podejmuje działania zabezpieczające uczniów przed dostępem do treści, które mogą stanowić zagrożenie dla ich prawidłowego rozwoju.</w:t>
      </w:r>
    </w:p>
    <w:p w:rsidR="00591208" w:rsidRPr="00CD1CC3" w:rsidRDefault="00591208" w:rsidP="00E1691E">
      <w:pPr>
        <w:spacing w:before="120" w:after="120" w:line="276" w:lineRule="auto"/>
        <w:ind w:left="142" w:hanging="142"/>
        <w:jc w:val="both"/>
        <w:rPr>
          <w:rFonts w:ascii="Times New Roman" w:hAnsi="Times New Roman" w:cs="Times New Roman"/>
          <w:sz w:val="24"/>
          <w:szCs w:val="24"/>
        </w:rPr>
      </w:pPr>
      <w:r w:rsidRPr="00CD1CC3">
        <w:rPr>
          <w:rFonts w:ascii="Times New Roman" w:hAnsi="Times New Roman" w:cs="Times New Roman"/>
          <w:b/>
          <w:sz w:val="24"/>
          <w:szCs w:val="24"/>
        </w:rPr>
        <w:t>2.</w:t>
      </w:r>
      <w:r>
        <w:rPr>
          <w:rFonts w:ascii="Times New Roman" w:hAnsi="Times New Roman" w:cs="Times New Roman"/>
          <w:sz w:val="24"/>
          <w:szCs w:val="24"/>
        </w:rPr>
        <w:t xml:space="preserve"> </w:t>
      </w:r>
      <w:r w:rsidRPr="00CD1CC3">
        <w:rPr>
          <w:rFonts w:ascii="Times New Roman" w:hAnsi="Times New Roman" w:cs="Times New Roman"/>
          <w:sz w:val="24"/>
          <w:szCs w:val="24"/>
        </w:rPr>
        <w:t>Zasady bezpiecznego korzystania z Internetu i mediów elektronicznych w Szkole:</w:t>
      </w:r>
    </w:p>
    <w:p w:rsidR="00591208" w:rsidRPr="00EA72ED" w:rsidRDefault="00591208" w:rsidP="00E1691E">
      <w:pPr>
        <w:pStyle w:val="ListParagraph"/>
        <w:numPr>
          <w:ilvl w:val="0"/>
          <w:numId w:val="1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Szkoła</w:t>
      </w:r>
      <w:r w:rsidRPr="00EA72ED">
        <w:rPr>
          <w:rFonts w:ascii="Times New Roman" w:hAnsi="Times New Roman" w:cs="Times New Roman"/>
          <w:sz w:val="24"/>
          <w:szCs w:val="24"/>
        </w:rPr>
        <w:t xml:space="preserve"> zapewnia personelowi i uczniom możliwość korzystania z Internetu w czasie trwania zajęć;</w:t>
      </w:r>
    </w:p>
    <w:p w:rsidR="00591208" w:rsidRPr="00EA72ED" w:rsidRDefault="00591208" w:rsidP="00E1691E">
      <w:pPr>
        <w:pStyle w:val="ListParagraph"/>
        <w:numPr>
          <w:ilvl w:val="0"/>
          <w:numId w:val="1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w:t>
      </w:r>
      <w:r w:rsidRPr="00EA72ED">
        <w:rPr>
          <w:rFonts w:ascii="Times New Roman" w:hAnsi="Times New Roman" w:cs="Times New Roman"/>
          <w:sz w:val="24"/>
          <w:szCs w:val="24"/>
        </w:rPr>
        <w:t>ieć szkolna jest monitorowania</w:t>
      </w:r>
      <w:r>
        <w:rPr>
          <w:rFonts w:ascii="Times New Roman" w:hAnsi="Times New Roman" w:cs="Times New Roman"/>
          <w:sz w:val="24"/>
          <w:szCs w:val="24"/>
        </w:rPr>
        <w:t>;</w:t>
      </w:r>
    </w:p>
    <w:p w:rsidR="00591208" w:rsidRPr="00EA72ED" w:rsidRDefault="00591208" w:rsidP="00E1691E">
      <w:pPr>
        <w:pStyle w:val="ListParagraph"/>
        <w:numPr>
          <w:ilvl w:val="0"/>
          <w:numId w:val="1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w:t>
      </w:r>
      <w:r w:rsidRPr="00EA72ED">
        <w:rPr>
          <w:rFonts w:ascii="Times New Roman" w:hAnsi="Times New Roman" w:cs="Times New Roman"/>
          <w:sz w:val="24"/>
          <w:szCs w:val="24"/>
        </w:rPr>
        <w:t xml:space="preserve">ieć szkolna jest zabezpieczona zgodnie z obowiązującymi </w:t>
      </w:r>
      <w:r>
        <w:rPr>
          <w:rFonts w:ascii="Times New Roman" w:hAnsi="Times New Roman" w:cs="Times New Roman"/>
          <w:sz w:val="24"/>
          <w:szCs w:val="24"/>
        </w:rPr>
        <w:t>S</w:t>
      </w:r>
      <w:r w:rsidRPr="00EA72ED">
        <w:rPr>
          <w:rFonts w:ascii="Times New Roman" w:hAnsi="Times New Roman" w:cs="Times New Roman"/>
          <w:sz w:val="24"/>
          <w:szCs w:val="24"/>
        </w:rPr>
        <w:t>tandardami</w:t>
      </w:r>
      <w:r>
        <w:rPr>
          <w:rFonts w:ascii="Times New Roman" w:hAnsi="Times New Roman" w:cs="Times New Roman"/>
          <w:sz w:val="24"/>
          <w:szCs w:val="24"/>
        </w:rPr>
        <w:t xml:space="preserve"> Ochrony Małoletnich</w:t>
      </w:r>
      <w:r w:rsidRPr="00EA72ED">
        <w:rPr>
          <w:rFonts w:ascii="Times New Roman" w:hAnsi="Times New Roman" w:cs="Times New Roman"/>
          <w:sz w:val="24"/>
          <w:szCs w:val="24"/>
        </w:rPr>
        <w:t xml:space="preserve">. Za zabezpieczenie odpowiada osoba wyznaczona przez </w:t>
      </w:r>
      <w:r>
        <w:rPr>
          <w:rFonts w:ascii="Times New Roman" w:hAnsi="Times New Roman" w:cs="Times New Roman"/>
          <w:sz w:val="24"/>
          <w:szCs w:val="24"/>
        </w:rPr>
        <w:t>D</w:t>
      </w:r>
      <w:r w:rsidRPr="00EA72ED">
        <w:rPr>
          <w:rFonts w:ascii="Times New Roman" w:hAnsi="Times New Roman" w:cs="Times New Roman"/>
          <w:sz w:val="24"/>
          <w:szCs w:val="24"/>
        </w:rPr>
        <w:t>yrektora. Do zadań tej osoby należy między innymi:</w:t>
      </w:r>
    </w:p>
    <w:p w:rsidR="00591208" w:rsidRPr="00454515" w:rsidRDefault="00591208" w:rsidP="00E1691E">
      <w:pPr>
        <w:pStyle w:val="ListParagraph"/>
        <w:numPr>
          <w:ilvl w:val="0"/>
          <w:numId w:val="17"/>
        </w:numPr>
        <w:spacing w:before="120" w:after="120" w:line="276" w:lineRule="auto"/>
        <w:ind w:left="709" w:hanging="284"/>
        <w:contextualSpacing w:val="0"/>
        <w:jc w:val="both"/>
        <w:rPr>
          <w:rFonts w:ascii="Times New Roman" w:hAnsi="Times New Roman" w:cs="Times New Roman"/>
          <w:sz w:val="24"/>
          <w:szCs w:val="24"/>
        </w:rPr>
      </w:pPr>
      <w:r w:rsidRPr="00454515">
        <w:rPr>
          <w:rFonts w:ascii="Times New Roman" w:hAnsi="Times New Roman" w:cs="Times New Roman"/>
          <w:sz w:val="24"/>
          <w:szCs w:val="24"/>
        </w:rPr>
        <w:t xml:space="preserve">zabezpieczenie sieci szkolnej przed niebezpiecznymi teściami, </w:t>
      </w:r>
    </w:p>
    <w:p w:rsidR="00591208" w:rsidRPr="00454515" w:rsidRDefault="00591208" w:rsidP="00E1691E">
      <w:pPr>
        <w:pStyle w:val="ListParagraph"/>
        <w:numPr>
          <w:ilvl w:val="0"/>
          <w:numId w:val="17"/>
        </w:numPr>
        <w:spacing w:before="120" w:after="120" w:line="276" w:lineRule="auto"/>
        <w:ind w:left="709" w:hanging="284"/>
        <w:contextualSpacing w:val="0"/>
        <w:jc w:val="both"/>
        <w:rPr>
          <w:rFonts w:ascii="Times New Roman" w:hAnsi="Times New Roman" w:cs="Times New Roman"/>
          <w:sz w:val="24"/>
          <w:szCs w:val="24"/>
        </w:rPr>
      </w:pPr>
      <w:r w:rsidRPr="00454515">
        <w:rPr>
          <w:rFonts w:ascii="Times New Roman" w:hAnsi="Times New Roman" w:cs="Times New Roman"/>
          <w:sz w:val="24"/>
          <w:szCs w:val="24"/>
        </w:rPr>
        <w:t xml:space="preserve">instalacja oraz aktualizacja oprogramowania, </w:t>
      </w:r>
    </w:p>
    <w:p w:rsidR="00591208" w:rsidRPr="00454515" w:rsidRDefault="00591208" w:rsidP="00E1691E">
      <w:pPr>
        <w:pStyle w:val="ListParagraph"/>
        <w:numPr>
          <w:ilvl w:val="0"/>
          <w:numId w:val="17"/>
        </w:numPr>
        <w:spacing w:before="120" w:after="120" w:line="276" w:lineRule="auto"/>
        <w:ind w:left="709" w:hanging="284"/>
        <w:contextualSpacing w:val="0"/>
        <w:jc w:val="both"/>
        <w:rPr>
          <w:rFonts w:ascii="Times New Roman" w:hAnsi="Times New Roman" w:cs="Times New Roman"/>
          <w:sz w:val="24"/>
          <w:szCs w:val="24"/>
        </w:rPr>
      </w:pPr>
      <w:r w:rsidRPr="00454515">
        <w:rPr>
          <w:rFonts w:ascii="Times New Roman" w:hAnsi="Times New Roman" w:cs="Times New Roman"/>
          <w:sz w:val="24"/>
          <w:szCs w:val="24"/>
        </w:rP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t>
      </w:r>
      <w:r>
        <w:rPr>
          <w:rFonts w:ascii="Times New Roman" w:hAnsi="Times New Roman" w:cs="Times New Roman"/>
          <w:sz w:val="24"/>
          <w:szCs w:val="24"/>
        </w:rPr>
        <w:br/>
      </w:r>
      <w:r w:rsidRPr="00454515">
        <w:rPr>
          <w:rFonts w:ascii="Times New Roman" w:hAnsi="Times New Roman" w:cs="Times New Roman"/>
          <w:sz w:val="24"/>
          <w:szCs w:val="24"/>
        </w:rPr>
        <w:t xml:space="preserve">w czasie ich wprowadzenia. Informację o uczniu, które korzystało z komputera w czasie wprowadzenia niebezpiecznych treści, wyznaczony pracownik przekazuje </w:t>
      </w:r>
      <w:r>
        <w:rPr>
          <w:rFonts w:ascii="Times New Roman" w:hAnsi="Times New Roman" w:cs="Times New Roman"/>
          <w:sz w:val="24"/>
          <w:szCs w:val="24"/>
        </w:rPr>
        <w:t>D</w:t>
      </w:r>
      <w:r w:rsidRPr="00454515">
        <w:rPr>
          <w:rFonts w:ascii="Times New Roman" w:hAnsi="Times New Roman" w:cs="Times New Roman"/>
          <w:sz w:val="24"/>
          <w:szCs w:val="24"/>
        </w:rPr>
        <w:t xml:space="preserve">yrektorowi, który aranżuje dla </w:t>
      </w:r>
      <w:r>
        <w:rPr>
          <w:rFonts w:ascii="Times New Roman" w:hAnsi="Times New Roman" w:cs="Times New Roman"/>
          <w:sz w:val="24"/>
          <w:szCs w:val="24"/>
        </w:rPr>
        <w:t>ucznia</w:t>
      </w:r>
      <w:r w:rsidRPr="00454515">
        <w:rPr>
          <w:rFonts w:ascii="Times New Roman" w:hAnsi="Times New Roman" w:cs="Times New Roman"/>
          <w:sz w:val="24"/>
          <w:szCs w:val="24"/>
        </w:rPr>
        <w:t xml:space="preserve"> rozmowę z psychologiem lub pedagogiem na temat bezpieczeństwa w Internecie. Jeżeli w wyniku przeprowadzonej rozmowy psycholog/pedagog uzyska informacje, że uczeń jest krzywdzony, podejmuje działania opisane w procedurze interwencji;</w:t>
      </w:r>
    </w:p>
    <w:p w:rsidR="00591208" w:rsidRPr="00802378" w:rsidRDefault="00591208" w:rsidP="00E1691E">
      <w:pPr>
        <w:pStyle w:val="ListParagraph"/>
        <w:numPr>
          <w:ilvl w:val="0"/>
          <w:numId w:val="12"/>
        </w:numPr>
        <w:spacing w:before="120" w:after="120" w:line="276" w:lineRule="auto"/>
        <w:ind w:left="568" w:hanging="284"/>
        <w:contextualSpacing w:val="0"/>
        <w:jc w:val="both"/>
        <w:rPr>
          <w:rFonts w:ascii="Times New Roman" w:hAnsi="Times New Roman" w:cs="Times New Roman"/>
          <w:sz w:val="24"/>
          <w:szCs w:val="24"/>
        </w:rPr>
      </w:pPr>
      <w:r w:rsidRPr="00802378">
        <w:rPr>
          <w:rFonts w:ascii="Times New Roman" w:hAnsi="Times New Roman" w:cs="Times New Roman"/>
          <w:sz w:val="24"/>
          <w:szCs w:val="24"/>
        </w:rPr>
        <w:t xml:space="preserve">w przypadku dostępu realizowanego pod nadzorem pracownika </w:t>
      </w:r>
      <w:r>
        <w:rPr>
          <w:rFonts w:ascii="Times New Roman" w:hAnsi="Times New Roman" w:cs="Times New Roman"/>
          <w:sz w:val="24"/>
          <w:szCs w:val="24"/>
        </w:rPr>
        <w:t>Szkoły</w:t>
      </w:r>
      <w:r w:rsidRPr="00802378">
        <w:rPr>
          <w:rFonts w:ascii="Times New Roman" w:hAnsi="Times New Roman" w:cs="Times New Roman"/>
          <w:sz w:val="24"/>
          <w:szCs w:val="24"/>
        </w:rPr>
        <w:t xml:space="preserve">, ma on obowiązek informowania </w:t>
      </w:r>
      <w:r>
        <w:rPr>
          <w:rFonts w:ascii="Times New Roman" w:hAnsi="Times New Roman" w:cs="Times New Roman"/>
          <w:sz w:val="24"/>
          <w:szCs w:val="24"/>
        </w:rPr>
        <w:t>małoletnich</w:t>
      </w:r>
      <w:r w:rsidRPr="00802378">
        <w:rPr>
          <w:rFonts w:ascii="Times New Roman" w:hAnsi="Times New Roman" w:cs="Times New Roman"/>
          <w:sz w:val="24"/>
          <w:szCs w:val="24"/>
        </w:rPr>
        <w:t xml:space="preserve"> o zasadach bezpiecznego korzystania z Internetu. Pracownik </w:t>
      </w:r>
      <w:r>
        <w:rPr>
          <w:rFonts w:ascii="Times New Roman" w:hAnsi="Times New Roman" w:cs="Times New Roman"/>
          <w:sz w:val="24"/>
          <w:szCs w:val="24"/>
        </w:rPr>
        <w:t xml:space="preserve">Szkoły </w:t>
      </w:r>
      <w:r w:rsidRPr="00802378">
        <w:rPr>
          <w:rFonts w:ascii="Times New Roman" w:hAnsi="Times New Roman" w:cs="Times New Roman"/>
          <w:sz w:val="24"/>
          <w:szCs w:val="24"/>
        </w:rPr>
        <w:t>czuwa także nad bezpieczeństwem korzystania z Internetu przez uczniów podczas zajęć;</w:t>
      </w:r>
    </w:p>
    <w:p w:rsidR="00591208" w:rsidRPr="00802378" w:rsidRDefault="00591208" w:rsidP="00E1691E">
      <w:pPr>
        <w:pStyle w:val="ListParagraph"/>
        <w:numPr>
          <w:ilvl w:val="0"/>
          <w:numId w:val="12"/>
        </w:numPr>
        <w:spacing w:before="120" w:after="120" w:line="276" w:lineRule="auto"/>
        <w:ind w:left="568" w:hanging="284"/>
        <w:contextualSpacing w:val="0"/>
        <w:jc w:val="both"/>
        <w:rPr>
          <w:rFonts w:ascii="Times New Roman" w:hAnsi="Times New Roman" w:cs="Times New Roman"/>
          <w:sz w:val="24"/>
          <w:szCs w:val="24"/>
        </w:rPr>
      </w:pPr>
      <w:r w:rsidRPr="00802378">
        <w:rPr>
          <w:rFonts w:ascii="Times New Roman" w:hAnsi="Times New Roman" w:cs="Times New Roman"/>
          <w:sz w:val="24"/>
          <w:szCs w:val="24"/>
        </w:rPr>
        <w:t>w ramach godzin wychowawczych przeprowadza się z uczniami warsztaty dotyczące bezpiecznego korzystania z Internetu (przynajmniej raz w roku szkolnym);</w:t>
      </w:r>
    </w:p>
    <w:p w:rsidR="00591208" w:rsidRPr="00706693" w:rsidRDefault="00591208" w:rsidP="00E1691E">
      <w:pPr>
        <w:pStyle w:val="ListParagraph"/>
        <w:numPr>
          <w:ilvl w:val="0"/>
          <w:numId w:val="1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w:t>
      </w:r>
      <w:r w:rsidRPr="00802378">
        <w:rPr>
          <w:rFonts w:ascii="Times New Roman" w:hAnsi="Times New Roman" w:cs="Times New Roman"/>
          <w:sz w:val="24"/>
          <w:szCs w:val="24"/>
        </w:rPr>
        <w:t>zkoła ma obowiązek zapewnienia materiałów edukacyjnych dotyczących bezpiecznego korzystania z Internetu.</w:t>
      </w:r>
    </w:p>
    <w:p w:rsidR="00591208" w:rsidRPr="001D1224"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18" w:name="_Toc154569115"/>
      <w:r w:rsidRPr="001D1224">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8</w:t>
      </w:r>
      <w:bookmarkEnd w:id="18"/>
    </w:p>
    <w:p w:rsidR="00591208" w:rsidRPr="001D1224" w:rsidRDefault="00591208" w:rsidP="00E1691E">
      <w:pPr>
        <w:pStyle w:val="Heading1"/>
        <w:spacing w:before="120" w:after="120" w:line="276" w:lineRule="auto"/>
        <w:jc w:val="center"/>
        <w:rPr>
          <w:rFonts w:ascii="Times New Roman" w:hAnsi="Times New Roman" w:cs="Times New Roman"/>
          <w:b/>
          <w:bCs/>
          <w:color w:val="auto"/>
          <w:sz w:val="24"/>
          <w:szCs w:val="24"/>
        </w:rPr>
      </w:pPr>
      <w:bookmarkStart w:id="19" w:name="_Toc154569116"/>
      <w:r w:rsidRPr="001D1224">
        <w:rPr>
          <w:rFonts w:ascii="Times New Roman" w:hAnsi="Times New Roman" w:cs="Times New Roman"/>
          <w:b/>
          <w:bCs/>
          <w:color w:val="auto"/>
          <w:sz w:val="24"/>
          <w:szCs w:val="24"/>
        </w:rPr>
        <w:t xml:space="preserve">ZASADY USTALENIA PLANU WSPARCIA </w:t>
      </w:r>
      <w:r>
        <w:rPr>
          <w:rFonts w:ascii="Times New Roman" w:hAnsi="Times New Roman" w:cs="Times New Roman"/>
          <w:b/>
          <w:bCs/>
          <w:color w:val="auto"/>
          <w:sz w:val="24"/>
          <w:szCs w:val="24"/>
        </w:rPr>
        <w:t>UCZNIA</w:t>
      </w:r>
      <w:r w:rsidRPr="001D1224">
        <w:rPr>
          <w:rFonts w:ascii="Times New Roman" w:hAnsi="Times New Roman" w:cs="Times New Roman"/>
          <w:b/>
          <w:bCs/>
          <w:color w:val="auto"/>
          <w:sz w:val="24"/>
          <w:szCs w:val="24"/>
        </w:rPr>
        <w:t xml:space="preserve"> PO UJAWNIENIU KRZYWDY</w:t>
      </w:r>
      <w:bookmarkEnd w:id="19"/>
    </w:p>
    <w:p w:rsidR="00591208" w:rsidRPr="00CD1CC3" w:rsidRDefault="00591208" w:rsidP="00E1691E">
      <w:pPr>
        <w:spacing w:before="240" w:after="120" w:line="276" w:lineRule="auto"/>
        <w:jc w:val="both"/>
        <w:rPr>
          <w:rFonts w:ascii="Times New Roman" w:hAnsi="Times New Roman" w:cs="Times New Roman"/>
          <w:b/>
          <w:bCs/>
          <w:sz w:val="24"/>
          <w:szCs w:val="24"/>
        </w:rPr>
      </w:pPr>
      <w:r w:rsidRPr="003C49F1">
        <w:rPr>
          <w:rFonts w:ascii="Times New Roman" w:hAnsi="Times New Roman" w:cs="Times New Roman"/>
          <w:b/>
          <w:bCs/>
          <w:sz w:val="24"/>
          <w:szCs w:val="24"/>
        </w:rPr>
        <w:t xml:space="preserve">§ </w:t>
      </w:r>
      <w:r>
        <w:rPr>
          <w:rFonts w:ascii="Times New Roman" w:hAnsi="Times New Roman" w:cs="Times New Roman"/>
          <w:b/>
          <w:bCs/>
          <w:sz w:val="24"/>
          <w:szCs w:val="24"/>
        </w:rPr>
        <w:t>18</w:t>
      </w:r>
      <w:r w:rsidRPr="003C49F1">
        <w:rPr>
          <w:rFonts w:ascii="Times New Roman" w:hAnsi="Times New Roman" w:cs="Times New Roman"/>
          <w:b/>
          <w:bCs/>
          <w:sz w:val="24"/>
          <w:szCs w:val="24"/>
        </w:rPr>
        <w:t>.</w:t>
      </w:r>
      <w:r>
        <w:rPr>
          <w:rFonts w:ascii="Times New Roman" w:hAnsi="Times New Roman" w:cs="Times New Roman"/>
          <w:b/>
          <w:bCs/>
          <w:sz w:val="24"/>
          <w:szCs w:val="24"/>
        </w:rPr>
        <w:t xml:space="preserve">1. </w:t>
      </w:r>
      <w:r w:rsidRPr="00CD1CC3">
        <w:rPr>
          <w:rFonts w:ascii="Times New Roman" w:hAnsi="Times New Roman" w:cs="Times New Roman"/>
          <w:sz w:val="24"/>
          <w:szCs w:val="24"/>
        </w:rPr>
        <w:t>Po zastosowaniu procedury interwencji, dyrekcja tworzy grupę wsparcia dla pokrzywdzonego ucznia.</w:t>
      </w:r>
    </w:p>
    <w:p w:rsidR="00591208" w:rsidRPr="00CD1CC3" w:rsidRDefault="00591208" w:rsidP="00E1691E">
      <w:pPr>
        <w:pStyle w:val="ListParagraph"/>
        <w:numPr>
          <w:ilvl w:val="0"/>
          <w:numId w:val="23"/>
        </w:numPr>
        <w:spacing w:before="120" w:after="120" w:line="276" w:lineRule="auto"/>
        <w:ind w:left="284" w:hanging="284"/>
        <w:jc w:val="both"/>
        <w:rPr>
          <w:rFonts w:ascii="Times New Roman" w:hAnsi="Times New Roman" w:cs="Times New Roman"/>
          <w:sz w:val="24"/>
          <w:szCs w:val="24"/>
        </w:rPr>
      </w:pPr>
      <w:r w:rsidRPr="00CD1CC3">
        <w:rPr>
          <w:rFonts w:ascii="Times New Roman" w:hAnsi="Times New Roman" w:cs="Times New Roman"/>
          <w:sz w:val="24"/>
          <w:szCs w:val="24"/>
        </w:rPr>
        <w:t>W skład grupy każdorazowo wchodzi wychowawca oddziału, psycholog i/lub pedagog szkolny.</w:t>
      </w:r>
    </w:p>
    <w:p w:rsidR="00591208" w:rsidRPr="00CD1CC3" w:rsidRDefault="00591208" w:rsidP="00E1691E">
      <w:pPr>
        <w:pStyle w:val="ListParagraph"/>
        <w:numPr>
          <w:ilvl w:val="0"/>
          <w:numId w:val="23"/>
        </w:numPr>
        <w:spacing w:before="120" w:after="120" w:line="276" w:lineRule="auto"/>
        <w:ind w:left="284" w:hanging="284"/>
        <w:jc w:val="both"/>
        <w:rPr>
          <w:rFonts w:ascii="Times New Roman" w:hAnsi="Times New Roman" w:cs="Times New Roman"/>
          <w:sz w:val="24"/>
          <w:szCs w:val="24"/>
        </w:rPr>
      </w:pPr>
      <w:r w:rsidRPr="00CD1CC3">
        <w:rPr>
          <w:rFonts w:ascii="Times New Roman" w:hAnsi="Times New Roman" w:cs="Times New Roman"/>
          <w:sz w:val="24"/>
          <w:szCs w:val="24"/>
        </w:rPr>
        <w:t>Grupa może poszerzyć się do większej liczby specjalistów w zależności od doznanej krzywdy.</w:t>
      </w:r>
    </w:p>
    <w:p w:rsidR="00591208" w:rsidRPr="00CD1CC3" w:rsidRDefault="00591208" w:rsidP="00E1691E">
      <w:pPr>
        <w:pStyle w:val="ListParagraph"/>
        <w:numPr>
          <w:ilvl w:val="0"/>
          <w:numId w:val="23"/>
        </w:numPr>
        <w:spacing w:before="120" w:after="120" w:line="276" w:lineRule="auto"/>
        <w:ind w:left="284" w:hanging="284"/>
        <w:jc w:val="both"/>
        <w:rPr>
          <w:rFonts w:ascii="Times New Roman" w:hAnsi="Times New Roman" w:cs="Times New Roman"/>
          <w:sz w:val="24"/>
          <w:szCs w:val="24"/>
        </w:rPr>
      </w:pPr>
      <w:r w:rsidRPr="00CD1CC3">
        <w:rPr>
          <w:rFonts w:ascii="Times New Roman" w:hAnsi="Times New Roman" w:cs="Times New Roman"/>
          <w:sz w:val="24"/>
          <w:szCs w:val="24"/>
        </w:rPr>
        <w:t>Grupa wsparcia spotyka się celem ustalenia jaka pomoc uczniowi będzie niezbędna od razu oraz w dalszej perspektywie czasu.</w:t>
      </w:r>
    </w:p>
    <w:p w:rsidR="00591208" w:rsidRPr="00CD1CC3" w:rsidRDefault="00591208" w:rsidP="00E1691E">
      <w:pPr>
        <w:pStyle w:val="ListParagraph"/>
        <w:numPr>
          <w:ilvl w:val="0"/>
          <w:numId w:val="23"/>
        </w:numPr>
        <w:spacing w:before="120" w:after="120" w:line="276" w:lineRule="auto"/>
        <w:ind w:left="284" w:hanging="284"/>
        <w:jc w:val="both"/>
        <w:rPr>
          <w:rFonts w:ascii="Times New Roman" w:hAnsi="Times New Roman" w:cs="Times New Roman"/>
          <w:sz w:val="24"/>
          <w:szCs w:val="24"/>
        </w:rPr>
      </w:pPr>
      <w:r w:rsidRPr="00CD1CC3">
        <w:rPr>
          <w:rFonts w:ascii="Times New Roman" w:hAnsi="Times New Roman" w:cs="Times New Roman"/>
          <w:sz w:val="24"/>
          <w:szCs w:val="24"/>
        </w:rPr>
        <w:t xml:space="preserve">Grupa wsparcia tworzy IPD (Indywidualny Plan Działania), który stanowi dokument zapisany </w:t>
      </w:r>
      <w:r w:rsidRPr="00CD1CC3">
        <w:rPr>
          <w:rFonts w:ascii="Times New Roman" w:hAnsi="Times New Roman" w:cs="Times New Roman"/>
          <w:sz w:val="24"/>
          <w:szCs w:val="24"/>
        </w:rPr>
        <w:br/>
        <w:t>i przechowywany w aktach ucznia.</w:t>
      </w:r>
    </w:p>
    <w:p w:rsidR="00591208" w:rsidRPr="00CD1CC3" w:rsidRDefault="00591208" w:rsidP="00E1691E">
      <w:pPr>
        <w:pStyle w:val="ListParagraph"/>
        <w:numPr>
          <w:ilvl w:val="0"/>
          <w:numId w:val="23"/>
        </w:numPr>
        <w:spacing w:before="120" w:after="120" w:line="276" w:lineRule="auto"/>
        <w:ind w:left="284" w:hanging="284"/>
        <w:jc w:val="both"/>
        <w:rPr>
          <w:rFonts w:ascii="Times New Roman" w:hAnsi="Times New Roman" w:cs="Times New Roman"/>
          <w:sz w:val="24"/>
          <w:szCs w:val="24"/>
        </w:rPr>
      </w:pPr>
      <w:r w:rsidRPr="00CD1CC3">
        <w:rPr>
          <w:rFonts w:ascii="Times New Roman" w:hAnsi="Times New Roman" w:cs="Times New Roman"/>
          <w:sz w:val="24"/>
          <w:szCs w:val="24"/>
        </w:rPr>
        <w:t xml:space="preserve">IPD zawiera przede wszystkim informacje o podjętych działaniach, plan spotkań </w:t>
      </w:r>
      <w:r w:rsidRPr="00CD1CC3">
        <w:rPr>
          <w:rFonts w:ascii="Times New Roman" w:hAnsi="Times New Roman" w:cs="Times New Roman"/>
          <w:sz w:val="24"/>
          <w:szCs w:val="24"/>
        </w:rPr>
        <w:br/>
        <w:t>ze specjalistami/opiekunami/nauczycielami oraz przypuszczalny czas trwania wsparcia.</w:t>
      </w:r>
    </w:p>
    <w:p w:rsidR="00591208" w:rsidRPr="00CD1CC3" w:rsidRDefault="00591208" w:rsidP="00E1691E">
      <w:pPr>
        <w:pStyle w:val="ListParagraph"/>
        <w:numPr>
          <w:ilvl w:val="0"/>
          <w:numId w:val="23"/>
        </w:numPr>
        <w:spacing w:before="120" w:after="120" w:line="276" w:lineRule="auto"/>
        <w:ind w:left="284" w:hanging="284"/>
        <w:jc w:val="both"/>
        <w:rPr>
          <w:rFonts w:ascii="Times New Roman" w:hAnsi="Times New Roman" w:cs="Times New Roman"/>
          <w:sz w:val="24"/>
          <w:szCs w:val="24"/>
        </w:rPr>
      </w:pPr>
      <w:r w:rsidRPr="00CD1CC3">
        <w:rPr>
          <w:rFonts w:ascii="Times New Roman" w:hAnsi="Times New Roman" w:cs="Times New Roman"/>
          <w:sz w:val="24"/>
          <w:szCs w:val="24"/>
        </w:rPr>
        <w:t xml:space="preserve">Wnioski ze spotkań z pedagogiem i/lub psychologiem stanowią dane wrażliwe uczniów </w:t>
      </w:r>
      <w:r w:rsidRPr="00CD1CC3">
        <w:rPr>
          <w:rFonts w:ascii="Times New Roman" w:hAnsi="Times New Roman" w:cs="Times New Roman"/>
          <w:sz w:val="24"/>
          <w:szCs w:val="24"/>
        </w:rPr>
        <w:br/>
        <w:t xml:space="preserve">i nie są dołączane do IPD, wyjątek stanowi sytuacja zagrożenia życia lub zdrowia ucznia </w:t>
      </w:r>
      <w:r w:rsidRPr="00CD1CC3">
        <w:rPr>
          <w:rFonts w:ascii="Times New Roman" w:hAnsi="Times New Roman" w:cs="Times New Roman"/>
          <w:sz w:val="24"/>
          <w:szCs w:val="24"/>
        </w:rPr>
        <w:br/>
        <w:t>(np. o planowanym samobójstwie).</w:t>
      </w:r>
    </w:p>
    <w:p w:rsidR="00591208" w:rsidRPr="000947FE"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20" w:name="_Toc154569117"/>
      <w:r w:rsidRPr="000947FE">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9</w:t>
      </w:r>
      <w:bookmarkEnd w:id="20"/>
    </w:p>
    <w:p w:rsidR="00591208" w:rsidRPr="000947FE" w:rsidRDefault="00591208" w:rsidP="00E1691E">
      <w:pPr>
        <w:pStyle w:val="Heading1"/>
        <w:spacing w:line="276" w:lineRule="auto"/>
        <w:jc w:val="center"/>
        <w:rPr>
          <w:rFonts w:ascii="Times New Roman" w:hAnsi="Times New Roman" w:cs="Times New Roman"/>
          <w:b/>
          <w:bCs/>
          <w:color w:val="auto"/>
          <w:sz w:val="24"/>
          <w:szCs w:val="24"/>
        </w:rPr>
      </w:pPr>
      <w:bookmarkStart w:id="21" w:name="_Toc154569118"/>
      <w:r w:rsidRPr="000947FE">
        <w:rPr>
          <w:rFonts w:ascii="Times New Roman" w:hAnsi="Times New Roman" w:cs="Times New Roman"/>
          <w:b/>
          <w:bCs/>
          <w:color w:val="auto"/>
          <w:sz w:val="24"/>
          <w:szCs w:val="24"/>
        </w:rPr>
        <w:t>PROCEDURY OKREŚLAJĄCE ZAKŁADANIE „NIEBIESKIE</w:t>
      </w:r>
      <w:r>
        <w:rPr>
          <w:rFonts w:ascii="Times New Roman" w:hAnsi="Times New Roman" w:cs="Times New Roman"/>
          <w:b/>
          <w:bCs/>
          <w:color w:val="auto"/>
          <w:sz w:val="24"/>
          <w:szCs w:val="24"/>
        </w:rPr>
        <w:t>J</w:t>
      </w:r>
      <w:r w:rsidRPr="000947FE">
        <w:rPr>
          <w:rFonts w:ascii="Times New Roman" w:hAnsi="Times New Roman" w:cs="Times New Roman"/>
          <w:b/>
          <w:bCs/>
          <w:color w:val="auto"/>
          <w:sz w:val="24"/>
          <w:szCs w:val="24"/>
        </w:rPr>
        <w:t xml:space="preserve"> KARTY”</w:t>
      </w:r>
      <w:bookmarkEnd w:id="21"/>
    </w:p>
    <w:p w:rsidR="00591208" w:rsidRPr="00A07F0B" w:rsidRDefault="00591208" w:rsidP="00E1691E">
      <w:pPr>
        <w:spacing w:before="240" w:after="120" w:line="276" w:lineRule="auto"/>
        <w:ind w:left="142" w:hanging="142"/>
        <w:jc w:val="both"/>
        <w:rPr>
          <w:rFonts w:ascii="Times New Roman" w:hAnsi="Times New Roman" w:cs="Times New Roman"/>
          <w:b/>
          <w:bCs/>
          <w:sz w:val="24"/>
          <w:szCs w:val="24"/>
        </w:rPr>
      </w:pPr>
      <w:r w:rsidRPr="00856E4B">
        <w:rPr>
          <w:rFonts w:ascii="Times New Roman" w:hAnsi="Times New Roman" w:cs="Times New Roman"/>
          <w:b/>
          <w:bCs/>
          <w:sz w:val="24"/>
          <w:szCs w:val="24"/>
        </w:rPr>
        <w:t xml:space="preserve">§ </w:t>
      </w:r>
      <w:r>
        <w:rPr>
          <w:rFonts w:ascii="Times New Roman" w:hAnsi="Times New Roman" w:cs="Times New Roman"/>
          <w:b/>
          <w:bCs/>
          <w:sz w:val="24"/>
          <w:szCs w:val="24"/>
        </w:rPr>
        <w:t>19</w:t>
      </w:r>
      <w:r w:rsidRPr="00856E4B">
        <w:rPr>
          <w:rFonts w:ascii="Times New Roman" w:hAnsi="Times New Roman" w:cs="Times New Roman"/>
          <w:b/>
          <w:bCs/>
          <w:sz w:val="24"/>
          <w:szCs w:val="24"/>
        </w:rPr>
        <w:t>.</w:t>
      </w:r>
      <w:r>
        <w:rPr>
          <w:rFonts w:ascii="Times New Roman" w:hAnsi="Times New Roman" w:cs="Times New Roman"/>
          <w:b/>
          <w:bCs/>
          <w:sz w:val="24"/>
          <w:szCs w:val="24"/>
        </w:rPr>
        <w:t xml:space="preserve">1. </w:t>
      </w:r>
      <w:r w:rsidRPr="00A07F0B">
        <w:rPr>
          <w:rFonts w:ascii="Times New Roman" w:hAnsi="Times New Roman" w:cs="Times New Roman"/>
          <w:sz w:val="24"/>
          <w:szCs w:val="24"/>
        </w:rPr>
        <w:t>Głównym celem „Niebieskiej Karty” jest usprawnienie pomocy oferowanej przez Szkołę, ale też tworzenie warunków do systemowego, interdyscyplinarnego modelu pracy z rodziną.</w:t>
      </w:r>
    </w:p>
    <w:p w:rsidR="00591208" w:rsidRPr="00A07F0B" w:rsidRDefault="00591208" w:rsidP="00E1691E">
      <w:pPr>
        <w:pStyle w:val="ListParagraph"/>
        <w:numPr>
          <w:ilvl w:val="0"/>
          <w:numId w:val="24"/>
        </w:numPr>
        <w:spacing w:before="120" w:after="120" w:line="276" w:lineRule="auto"/>
        <w:ind w:left="284" w:hanging="284"/>
        <w:jc w:val="both"/>
        <w:rPr>
          <w:rFonts w:ascii="Times New Roman" w:hAnsi="Times New Roman" w:cs="Times New Roman"/>
          <w:sz w:val="24"/>
          <w:szCs w:val="24"/>
        </w:rPr>
      </w:pPr>
      <w:r w:rsidRPr="00A07F0B">
        <w:rPr>
          <w:rFonts w:ascii="Times New Roman" w:hAnsi="Times New Roman" w:cs="Times New Roman"/>
          <w:sz w:val="24"/>
          <w:szCs w:val="24"/>
        </w:rPr>
        <w:t>Jeśli do jakiegokolwiek pracownika w Szkole przyjdzie uczeń i zgłosi, iż wobec niego stosowana jest przemoc pracownik ten powinien wszcząć procedurę „Niebieskiej Karty”. Każde powzięcie informacji o zaistnieniu przemocy nakazuje rozpocząć działania.</w:t>
      </w:r>
    </w:p>
    <w:p w:rsidR="00591208" w:rsidRPr="00A07F0B" w:rsidRDefault="00591208" w:rsidP="00E1691E">
      <w:pPr>
        <w:pStyle w:val="ListParagraph"/>
        <w:numPr>
          <w:ilvl w:val="0"/>
          <w:numId w:val="24"/>
        </w:numPr>
        <w:spacing w:before="120" w:after="120" w:line="276" w:lineRule="auto"/>
        <w:ind w:left="284" w:hanging="284"/>
        <w:jc w:val="both"/>
        <w:rPr>
          <w:rFonts w:ascii="Times New Roman" w:hAnsi="Times New Roman" w:cs="Times New Roman"/>
          <w:sz w:val="24"/>
          <w:szCs w:val="24"/>
        </w:rPr>
      </w:pPr>
      <w:r w:rsidRPr="00A07F0B">
        <w:rPr>
          <w:rFonts w:ascii="Times New Roman" w:hAnsi="Times New Roman" w:cs="Times New Roman"/>
          <w:sz w:val="24"/>
          <w:szCs w:val="24"/>
        </w:rPr>
        <w:t xml:space="preserve">Procedura „Niebieskiej Karty” stosowana jest każdorazowo w sytuacjach podejmowania interwencji w sytuacji podejrzenia krzywdzenia ucznia opisanych w rozdziale 3. </w:t>
      </w:r>
    </w:p>
    <w:p w:rsidR="00591208" w:rsidRPr="00A07F0B" w:rsidRDefault="00591208" w:rsidP="00E1691E">
      <w:pPr>
        <w:pStyle w:val="ListParagraph"/>
        <w:numPr>
          <w:ilvl w:val="0"/>
          <w:numId w:val="24"/>
        </w:numPr>
        <w:spacing w:before="120" w:after="120" w:line="276" w:lineRule="auto"/>
        <w:ind w:left="284" w:hanging="284"/>
        <w:jc w:val="both"/>
        <w:rPr>
          <w:rFonts w:ascii="Times New Roman" w:hAnsi="Times New Roman" w:cs="Times New Roman"/>
          <w:sz w:val="24"/>
          <w:szCs w:val="24"/>
        </w:rPr>
      </w:pPr>
      <w:r w:rsidRPr="00A07F0B">
        <w:rPr>
          <w:rFonts w:ascii="Times New Roman" w:hAnsi="Times New Roman" w:cs="Times New Roman"/>
          <w:sz w:val="24"/>
          <w:szCs w:val="24"/>
        </w:rPr>
        <w:t>Procedura „Niebieskie Karty” stanowi oddzielny dokument Szkoły.</w:t>
      </w:r>
    </w:p>
    <w:p w:rsidR="00591208" w:rsidRPr="000947FE"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22" w:name="_Toc154569119"/>
      <w:r w:rsidRPr="000947FE">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10</w:t>
      </w:r>
      <w:bookmarkEnd w:id="22"/>
    </w:p>
    <w:p w:rsidR="00591208" w:rsidRPr="000947FE" w:rsidRDefault="00591208" w:rsidP="00E1691E">
      <w:pPr>
        <w:pStyle w:val="Heading1"/>
        <w:spacing w:before="120" w:after="120" w:line="276" w:lineRule="auto"/>
        <w:jc w:val="center"/>
        <w:rPr>
          <w:rFonts w:ascii="Times New Roman" w:hAnsi="Times New Roman" w:cs="Times New Roman"/>
          <w:b/>
          <w:bCs/>
          <w:color w:val="auto"/>
          <w:sz w:val="24"/>
          <w:szCs w:val="24"/>
        </w:rPr>
      </w:pPr>
      <w:bookmarkStart w:id="23" w:name="_Toc154569120"/>
      <w:r w:rsidRPr="000947FE">
        <w:rPr>
          <w:rFonts w:ascii="Times New Roman" w:hAnsi="Times New Roman" w:cs="Times New Roman"/>
          <w:b/>
          <w:bCs/>
          <w:color w:val="auto"/>
          <w:sz w:val="24"/>
          <w:szCs w:val="24"/>
        </w:rPr>
        <w:t xml:space="preserve">ZASADY AKTUALIZACJI STANDARDU OCHRONY MAŁOLETNICH ORAZ ZAKRES KOMPETENCJI OSÓB ODPOWIEDZIALNYCH ZA PRZYGOTOWANIE PERSONELU </w:t>
      </w:r>
      <w:r>
        <w:rPr>
          <w:rFonts w:ascii="Times New Roman" w:hAnsi="Times New Roman" w:cs="Times New Roman"/>
          <w:b/>
          <w:bCs/>
          <w:color w:val="auto"/>
          <w:sz w:val="24"/>
          <w:szCs w:val="24"/>
        </w:rPr>
        <w:t>SZKOŁY</w:t>
      </w:r>
      <w:r w:rsidRPr="000947FE">
        <w:rPr>
          <w:rFonts w:ascii="Times New Roman" w:hAnsi="Times New Roman" w:cs="Times New Roman"/>
          <w:b/>
          <w:bCs/>
          <w:color w:val="auto"/>
          <w:sz w:val="24"/>
          <w:szCs w:val="24"/>
        </w:rPr>
        <w:t xml:space="preserve"> DO STOSOWANIA STANDARDÓW OCHRONY MAŁOLETNICH</w:t>
      </w:r>
      <w:bookmarkEnd w:id="23"/>
    </w:p>
    <w:p w:rsidR="00591208" w:rsidRPr="003C4CFF" w:rsidRDefault="00591208" w:rsidP="00E1691E">
      <w:pPr>
        <w:spacing w:before="240" w:after="120" w:line="276" w:lineRule="auto"/>
        <w:jc w:val="both"/>
        <w:rPr>
          <w:rFonts w:ascii="Times New Roman" w:hAnsi="Times New Roman" w:cs="Times New Roman"/>
          <w:b/>
          <w:bCs/>
          <w:sz w:val="24"/>
          <w:szCs w:val="24"/>
        </w:rPr>
      </w:pPr>
      <w:r w:rsidRPr="00856E4B">
        <w:rPr>
          <w:rFonts w:ascii="Times New Roman" w:hAnsi="Times New Roman" w:cs="Times New Roman"/>
          <w:b/>
          <w:bCs/>
          <w:sz w:val="24"/>
          <w:szCs w:val="24"/>
        </w:rPr>
        <w:t xml:space="preserve">§ </w:t>
      </w:r>
      <w:r>
        <w:rPr>
          <w:rFonts w:ascii="Times New Roman" w:hAnsi="Times New Roman" w:cs="Times New Roman"/>
          <w:b/>
          <w:bCs/>
          <w:sz w:val="24"/>
          <w:szCs w:val="24"/>
        </w:rPr>
        <w:t>20</w:t>
      </w:r>
      <w:r w:rsidRPr="00856E4B">
        <w:rPr>
          <w:rFonts w:ascii="Times New Roman" w:hAnsi="Times New Roman" w:cs="Times New Roman"/>
          <w:b/>
          <w:bCs/>
          <w:sz w:val="24"/>
          <w:szCs w:val="24"/>
        </w:rPr>
        <w:t>.</w:t>
      </w:r>
      <w:r>
        <w:rPr>
          <w:rFonts w:ascii="Times New Roman" w:hAnsi="Times New Roman" w:cs="Times New Roman"/>
          <w:b/>
          <w:bCs/>
          <w:sz w:val="24"/>
          <w:szCs w:val="24"/>
        </w:rPr>
        <w:t xml:space="preserve">1. </w:t>
      </w:r>
      <w:r w:rsidRPr="003C4CFF">
        <w:rPr>
          <w:rFonts w:ascii="Times New Roman" w:hAnsi="Times New Roman" w:cs="Times New Roman"/>
          <w:sz w:val="24"/>
          <w:szCs w:val="24"/>
        </w:rPr>
        <w:t xml:space="preserve">Procedura aktualizowania Standardu odbywa się nie rzadziej niż raz na 2 lata. </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Dyrektor Szkoły wyznacza osobę odpowiedzialną za Standardy Ochrony Małoletnich.</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Osoba wyznaczona przez Dyrektora Szkoły monitoruje realizację Standardów, reaguje na ich naruszenie oraz koordynuje zmiany w Standardach prowadząc równocześnie rejestr zgłoszeń </w:t>
      </w:r>
      <w:r w:rsidRPr="003C4CFF">
        <w:rPr>
          <w:rFonts w:ascii="Times New Roman" w:hAnsi="Times New Roman" w:cs="Times New Roman"/>
          <w:sz w:val="24"/>
          <w:szCs w:val="24"/>
        </w:rPr>
        <w:br/>
        <w:t>i proponowanych zmian.</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Osoba odpowiedzialna za realizację Standardu zobowiązana jest do przeprowadzania wśród pracowników Szkoły (przynajmniej raz w roku) ankiety, której wzór stanowi </w:t>
      </w:r>
      <w:r w:rsidRPr="003C4CFF">
        <w:rPr>
          <w:rFonts w:ascii="Times New Roman" w:hAnsi="Times New Roman" w:cs="Times New Roman"/>
          <w:b/>
          <w:bCs/>
          <w:sz w:val="24"/>
          <w:szCs w:val="24"/>
        </w:rPr>
        <w:t>załącznik nr 3</w:t>
      </w:r>
      <w:r w:rsidRPr="003C4CFF">
        <w:rPr>
          <w:rFonts w:ascii="Times New Roman" w:hAnsi="Times New Roman" w:cs="Times New Roman"/>
          <w:sz w:val="24"/>
          <w:szCs w:val="24"/>
        </w:rPr>
        <w:t xml:space="preserve"> do niniejszego Standardu.</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Po przeprowadzonej ankiecie, osoba odpowiedzialna opracowuje wypełnione ankiety oraz sporządza z nich raport, który przedstawia Dyrektorowi Szkoły. </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W ankiecie pracownicy Szkoły mogą proponować zmiany Standardów oraz wskazywać naruszenia Standardów w Szkole. </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Dokonując monitoringu Standardów, Dyrektor Szkoły może wyznaczyć osobę do przeprowadzenia ankiety wśród uczniów, dotyczącej świadomości małoletnich z form pomocy realizowanych przez Szkołę. Wzór ankiety stanowi </w:t>
      </w:r>
      <w:r w:rsidRPr="003C4CFF">
        <w:rPr>
          <w:rFonts w:ascii="Times New Roman" w:hAnsi="Times New Roman" w:cs="Times New Roman"/>
          <w:b/>
          <w:bCs/>
          <w:sz w:val="24"/>
          <w:szCs w:val="24"/>
        </w:rPr>
        <w:t xml:space="preserve">załącznik nr 4 </w:t>
      </w:r>
      <w:r w:rsidRPr="003C4CFF">
        <w:rPr>
          <w:rFonts w:ascii="Times New Roman" w:hAnsi="Times New Roman" w:cs="Times New Roman"/>
          <w:sz w:val="24"/>
          <w:szCs w:val="24"/>
        </w:rPr>
        <w:t xml:space="preserve">do niniejszego Standardu. </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Osoba odpowiedzialna za realizację Standardu może powołać zespół koordynujący, jeśli uzna, że taki zespół przyczyni się do lepszej realizacji Standardów bądź pozwoli na szybsze reagowanie </w:t>
      </w:r>
      <w:r w:rsidRPr="003C4CFF">
        <w:rPr>
          <w:rFonts w:ascii="Times New Roman" w:hAnsi="Times New Roman" w:cs="Times New Roman"/>
          <w:sz w:val="24"/>
          <w:szCs w:val="24"/>
        </w:rPr>
        <w:br/>
        <w:t>w sytuacji, gdy Standardy Ochrony Małoletnich będą wymagały aktualizacji.</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 xml:space="preserve">W razie konieczności opracowuje zmiany w obowiązującym Standardzie i daje je do zatwierdzenia Dyrektorowi Szkoły. </w:t>
      </w:r>
    </w:p>
    <w:p w:rsidR="00591208" w:rsidRPr="003C4CFF" w:rsidRDefault="00591208" w:rsidP="00E1691E">
      <w:pPr>
        <w:pStyle w:val="ListParagraph"/>
        <w:numPr>
          <w:ilvl w:val="0"/>
          <w:numId w:val="25"/>
        </w:numPr>
        <w:spacing w:before="120" w:after="120" w:line="276" w:lineRule="auto"/>
        <w:jc w:val="both"/>
        <w:rPr>
          <w:rFonts w:ascii="Times New Roman" w:hAnsi="Times New Roman" w:cs="Times New Roman"/>
          <w:sz w:val="24"/>
          <w:szCs w:val="24"/>
        </w:rPr>
      </w:pPr>
      <w:r w:rsidRPr="003C4CFF">
        <w:rPr>
          <w:rFonts w:ascii="Times New Roman" w:hAnsi="Times New Roman" w:cs="Times New Roman"/>
          <w:sz w:val="24"/>
          <w:szCs w:val="24"/>
        </w:rPr>
        <w:t>Dyrektor wprowadza do Standardów niezbędne zmiany i ogłasza pracownikom Szkoły nowe brzmienie Standardów Ochrony Małoletnich przed krzywdzeniem.</w:t>
      </w:r>
    </w:p>
    <w:p w:rsidR="00591208" w:rsidRPr="00C95EBA"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24" w:name="_Toc154569121"/>
      <w:r w:rsidRPr="00C95EBA">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11</w:t>
      </w:r>
      <w:bookmarkEnd w:id="24"/>
    </w:p>
    <w:p w:rsidR="00591208" w:rsidRPr="00C95EBA" w:rsidRDefault="00591208" w:rsidP="00E1691E">
      <w:pPr>
        <w:pStyle w:val="Heading1"/>
        <w:spacing w:before="120" w:after="120" w:line="276" w:lineRule="auto"/>
        <w:jc w:val="center"/>
        <w:rPr>
          <w:rFonts w:ascii="Times New Roman" w:hAnsi="Times New Roman" w:cs="Times New Roman"/>
          <w:b/>
          <w:bCs/>
          <w:color w:val="auto"/>
          <w:sz w:val="24"/>
          <w:szCs w:val="24"/>
        </w:rPr>
      </w:pPr>
      <w:bookmarkStart w:id="25" w:name="_Toc154569122"/>
      <w:r w:rsidRPr="00C95EBA">
        <w:rPr>
          <w:rFonts w:ascii="Times New Roman" w:hAnsi="Times New Roman" w:cs="Times New Roman"/>
          <w:b/>
          <w:bCs/>
          <w:color w:val="auto"/>
          <w:sz w:val="24"/>
          <w:szCs w:val="24"/>
        </w:rPr>
        <w:t>ZASADY UDOSTĘPNIANIA RODZICÓ</w:t>
      </w:r>
      <w:r>
        <w:rPr>
          <w:rFonts w:ascii="Times New Roman" w:hAnsi="Times New Roman" w:cs="Times New Roman"/>
          <w:b/>
          <w:bCs/>
          <w:color w:val="auto"/>
          <w:sz w:val="24"/>
          <w:szCs w:val="24"/>
        </w:rPr>
        <w:t>M</w:t>
      </w:r>
      <w:r w:rsidRPr="00C95EBA">
        <w:rPr>
          <w:rFonts w:ascii="Times New Roman" w:hAnsi="Times New Roman" w:cs="Times New Roman"/>
          <w:b/>
          <w:bCs/>
          <w:color w:val="auto"/>
          <w:sz w:val="24"/>
          <w:szCs w:val="24"/>
        </w:rPr>
        <w:t xml:space="preserve"> I UCZNIOM STANDARDÓW DO ZAPOZNANIA SIĘ Z NIMI I ICH STOSOWANIA</w:t>
      </w:r>
      <w:bookmarkEnd w:id="25"/>
    </w:p>
    <w:p w:rsidR="00591208" w:rsidRPr="003C4CFF" w:rsidRDefault="00591208" w:rsidP="00E1691E">
      <w:pPr>
        <w:spacing w:before="240" w:after="120" w:line="276" w:lineRule="auto"/>
        <w:jc w:val="both"/>
        <w:rPr>
          <w:rFonts w:ascii="Times New Roman" w:hAnsi="Times New Roman" w:cs="Times New Roman"/>
          <w:b/>
          <w:bCs/>
          <w:sz w:val="24"/>
          <w:szCs w:val="24"/>
        </w:rPr>
      </w:pPr>
      <w:r w:rsidRPr="00856E4B">
        <w:rPr>
          <w:rFonts w:ascii="Times New Roman" w:hAnsi="Times New Roman" w:cs="Times New Roman"/>
          <w:b/>
          <w:bCs/>
          <w:sz w:val="24"/>
          <w:szCs w:val="24"/>
        </w:rPr>
        <w:t xml:space="preserve">§ </w:t>
      </w:r>
      <w:r>
        <w:rPr>
          <w:rFonts w:ascii="Times New Roman" w:hAnsi="Times New Roman" w:cs="Times New Roman"/>
          <w:b/>
          <w:bCs/>
          <w:sz w:val="24"/>
          <w:szCs w:val="24"/>
        </w:rPr>
        <w:t>21</w:t>
      </w:r>
      <w:r w:rsidRPr="00856E4B">
        <w:rPr>
          <w:rFonts w:ascii="Times New Roman" w:hAnsi="Times New Roman" w:cs="Times New Roman"/>
          <w:b/>
          <w:bCs/>
          <w:sz w:val="24"/>
          <w:szCs w:val="24"/>
        </w:rPr>
        <w:t>.</w:t>
      </w:r>
      <w:r>
        <w:rPr>
          <w:rFonts w:ascii="Times New Roman" w:hAnsi="Times New Roman" w:cs="Times New Roman"/>
          <w:b/>
          <w:bCs/>
          <w:sz w:val="24"/>
          <w:szCs w:val="24"/>
        </w:rPr>
        <w:t xml:space="preserve">1. </w:t>
      </w:r>
      <w:r w:rsidRPr="003C4CFF">
        <w:rPr>
          <w:rFonts w:ascii="Times New Roman" w:hAnsi="Times New Roman" w:cs="Times New Roman"/>
          <w:sz w:val="24"/>
          <w:szCs w:val="24"/>
        </w:rPr>
        <w:t>Dokument „Standardy Ochrony Małoletnich” jest dokumentem Szkoły ogólnodostępnym dla personelu Szkoły, uczniów oraz ich opiekunów.</w:t>
      </w:r>
    </w:p>
    <w:p w:rsidR="00591208" w:rsidRPr="003C4CFF" w:rsidRDefault="00591208" w:rsidP="00E1691E">
      <w:pPr>
        <w:pStyle w:val="ListParagraph"/>
        <w:numPr>
          <w:ilvl w:val="0"/>
          <w:numId w:val="26"/>
        </w:numPr>
        <w:spacing w:before="120" w:after="120" w:line="276" w:lineRule="auto"/>
        <w:ind w:left="284" w:hanging="284"/>
        <w:jc w:val="both"/>
        <w:rPr>
          <w:rFonts w:ascii="Times New Roman" w:hAnsi="Times New Roman" w:cs="Times New Roman"/>
          <w:sz w:val="24"/>
          <w:szCs w:val="24"/>
        </w:rPr>
      </w:pPr>
      <w:r w:rsidRPr="003C4CFF">
        <w:rPr>
          <w:rFonts w:ascii="Times New Roman" w:hAnsi="Times New Roman" w:cs="Times New Roman"/>
          <w:sz w:val="24"/>
          <w:szCs w:val="24"/>
        </w:rPr>
        <w:t>Dokument opublikowany jest na stronie internetowej Szkoły, dostępny w bibliotece szk</w:t>
      </w:r>
      <w:r>
        <w:rPr>
          <w:rFonts w:ascii="Times New Roman" w:hAnsi="Times New Roman" w:cs="Times New Roman"/>
          <w:sz w:val="24"/>
          <w:szCs w:val="24"/>
        </w:rPr>
        <w:t>olnej</w:t>
      </w:r>
      <w:r w:rsidRPr="003C4CFF">
        <w:rPr>
          <w:rFonts w:ascii="Times New Roman" w:hAnsi="Times New Roman" w:cs="Times New Roman"/>
          <w:sz w:val="24"/>
          <w:szCs w:val="24"/>
        </w:rPr>
        <w:t>.</w:t>
      </w:r>
    </w:p>
    <w:p w:rsidR="00591208" w:rsidRPr="003C4CFF" w:rsidRDefault="00591208" w:rsidP="00E1691E">
      <w:pPr>
        <w:pStyle w:val="ListParagraph"/>
        <w:numPr>
          <w:ilvl w:val="0"/>
          <w:numId w:val="26"/>
        </w:numPr>
        <w:spacing w:before="120" w:after="120" w:line="276" w:lineRule="auto"/>
        <w:ind w:left="284" w:hanging="284"/>
        <w:jc w:val="both"/>
        <w:rPr>
          <w:rFonts w:ascii="Times New Roman" w:hAnsi="Times New Roman" w:cs="Times New Roman"/>
          <w:sz w:val="24"/>
          <w:szCs w:val="24"/>
        </w:rPr>
      </w:pPr>
      <w:r w:rsidRPr="003C4CFF">
        <w:rPr>
          <w:rFonts w:ascii="Times New Roman" w:hAnsi="Times New Roman" w:cs="Times New Roman"/>
          <w:sz w:val="24"/>
          <w:szCs w:val="24"/>
        </w:rPr>
        <w:t>Dokument omawiany jest na pierwszym zebraniu z opiekunami w danym roku szkolnym (chyba, że ulegnie zmianie, wówczas omawiany jest również na pierwszym z zebrań odbywającym się po wprowadzeniu zmian).</w:t>
      </w:r>
      <w:r>
        <w:rPr>
          <w:rFonts w:ascii="Times New Roman" w:hAnsi="Times New Roman" w:cs="Times New Roman"/>
          <w:sz w:val="24"/>
          <w:szCs w:val="24"/>
        </w:rPr>
        <w:t xml:space="preserve"> Lista obecności na zebraniu jest potwierdzeniem zapoznania się opiekuna ze Standardami.</w:t>
      </w:r>
    </w:p>
    <w:p w:rsidR="00591208" w:rsidRPr="003C4CFF" w:rsidRDefault="00591208" w:rsidP="00E1691E">
      <w:pPr>
        <w:pStyle w:val="ListParagraph"/>
        <w:numPr>
          <w:ilvl w:val="0"/>
          <w:numId w:val="26"/>
        </w:numPr>
        <w:spacing w:before="120" w:after="120" w:line="276" w:lineRule="auto"/>
        <w:ind w:left="284" w:hanging="284"/>
        <w:jc w:val="both"/>
        <w:rPr>
          <w:rFonts w:ascii="Times New Roman" w:hAnsi="Times New Roman" w:cs="Times New Roman"/>
          <w:sz w:val="24"/>
          <w:szCs w:val="24"/>
        </w:rPr>
      </w:pPr>
      <w:r w:rsidRPr="003C4CFF">
        <w:rPr>
          <w:rFonts w:ascii="Times New Roman" w:hAnsi="Times New Roman" w:cs="Times New Roman"/>
          <w:sz w:val="24"/>
          <w:szCs w:val="24"/>
        </w:rPr>
        <w:t>Nauczyciele, wychowawcy na lekcji wychowawczej mają obowiązek zapoznania uczniów ze Standardami oraz omówienia ich w taki sposób, aby uczniowie mogli go zrozumieć niezależnie od wieku i sprawności intelektualnej.</w:t>
      </w:r>
    </w:p>
    <w:p w:rsidR="00591208" w:rsidRPr="001D1224"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26" w:name="_Toc154569123"/>
      <w:r w:rsidRPr="001D1224">
        <w:rPr>
          <w:rFonts w:ascii="Times New Roman" w:hAnsi="Times New Roman" w:cs="Times New Roman"/>
          <w:b/>
          <w:bCs/>
          <w:color w:val="auto"/>
          <w:sz w:val="24"/>
          <w:szCs w:val="24"/>
        </w:rPr>
        <w:t>ROZDZIAŁ 12</w:t>
      </w:r>
      <w:bookmarkEnd w:id="26"/>
    </w:p>
    <w:p w:rsidR="00591208" w:rsidRPr="001D1224" w:rsidRDefault="00591208" w:rsidP="00E1691E">
      <w:pPr>
        <w:pStyle w:val="Heading1"/>
        <w:spacing w:before="120" w:after="120" w:line="276" w:lineRule="auto"/>
        <w:jc w:val="center"/>
        <w:rPr>
          <w:rFonts w:ascii="Times New Roman" w:hAnsi="Times New Roman" w:cs="Times New Roman"/>
          <w:b/>
          <w:bCs/>
          <w:color w:val="auto"/>
          <w:sz w:val="24"/>
          <w:szCs w:val="24"/>
        </w:rPr>
      </w:pPr>
      <w:bookmarkStart w:id="27" w:name="_Toc154569124"/>
      <w:r w:rsidRPr="001D1224">
        <w:rPr>
          <w:rFonts w:ascii="Times New Roman" w:hAnsi="Times New Roman" w:cs="Times New Roman"/>
          <w:b/>
          <w:bCs/>
          <w:color w:val="auto"/>
          <w:sz w:val="24"/>
          <w:szCs w:val="24"/>
        </w:rPr>
        <w:t xml:space="preserve">MONITORING STOSOWANIA </w:t>
      </w:r>
      <w:r>
        <w:rPr>
          <w:rFonts w:ascii="Times New Roman" w:hAnsi="Times New Roman" w:cs="Times New Roman"/>
          <w:b/>
          <w:bCs/>
          <w:color w:val="auto"/>
          <w:sz w:val="24"/>
          <w:szCs w:val="24"/>
        </w:rPr>
        <w:t>STANDARDÓW OCHRONY MAŁOLETNICH</w:t>
      </w:r>
      <w:bookmarkEnd w:id="27"/>
    </w:p>
    <w:p w:rsidR="00591208" w:rsidRPr="003C4CFF" w:rsidRDefault="00591208" w:rsidP="00E1691E">
      <w:pPr>
        <w:spacing w:before="24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22.1. </w:t>
      </w:r>
      <w:r w:rsidRPr="003C4CFF">
        <w:rPr>
          <w:rFonts w:ascii="Times New Roman" w:hAnsi="Times New Roman" w:cs="Times New Roman"/>
          <w:sz w:val="24"/>
          <w:szCs w:val="24"/>
        </w:rPr>
        <w:t xml:space="preserve">Osobą odpowiedzialną za monitorowanie realizacji niniejszych Standardów Ochrony Małoletnich przed krzywdzeniem jest wyznaczony przez Dyrektora pracownik szkoły. </w:t>
      </w:r>
    </w:p>
    <w:p w:rsidR="00591208" w:rsidRPr="003C4CFF" w:rsidRDefault="00591208" w:rsidP="00E1691E">
      <w:pPr>
        <w:pStyle w:val="ListParagraph"/>
        <w:numPr>
          <w:ilvl w:val="0"/>
          <w:numId w:val="27"/>
        </w:numPr>
        <w:spacing w:before="120" w:after="120" w:line="276" w:lineRule="auto"/>
        <w:ind w:left="284" w:hanging="284"/>
        <w:jc w:val="both"/>
        <w:rPr>
          <w:rFonts w:ascii="Times New Roman" w:hAnsi="Times New Roman" w:cs="Times New Roman"/>
          <w:sz w:val="24"/>
          <w:szCs w:val="24"/>
        </w:rPr>
      </w:pPr>
      <w:r w:rsidRPr="003C4CFF">
        <w:rPr>
          <w:rFonts w:ascii="Times New Roman" w:hAnsi="Times New Roman" w:cs="Times New Roman"/>
          <w:sz w:val="24"/>
          <w:szCs w:val="24"/>
        </w:rPr>
        <w:t>Osoba, o której mowa w ust. 1 jest odpowiedzialna za monitorowanie realizacji Standardów i za reagowanie na sygnały naruszenia Standardów oraz za proponowanie zmian w Standardach Ochrony Małoletnich.</w:t>
      </w:r>
    </w:p>
    <w:p w:rsidR="00591208" w:rsidRPr="00B3756E" w:rsidRDefault="00591208" w:rsidP="00E1691E">
      <w:pPr>
        <w:pStyle w:val="Heading1"/>
        <w:spacing w:before="360" w:after="120" w:line="276" w:lineRule="auto"/>
        <w:jc w:val="center"/>
        <w:rPr>
          <w:rFonts w:ascii="Times New Roman" w:hAnsi="Times New Roman" w:cs="Times New Roman"/>
          <w:b/>
          <w:bCs/>
          <w:color w:val="auto"/>
          <w:sz w:val="24"/>
          <w:szCs w:val="24"/>
        </w:rPr>
      </w:pPr>
      <w:bookmarkStart w:id="28" w:name="_Toc154569125"/>
      <w:r w:rsidRPr="00B3756E">
        <w:rPr>
          <w:rFonts w:ascii="Times New Roman" w:hAnsi="Times New Roman" w:cs="Times New Roman"/>
          <w:b/>
          <w:bCs/>
          <w:color w:val="auto"/>
          <w:sz w:val="24"/>
          <w:szCs w:val="24"/>
        </w:rPr>
        <w:t>ROZDZIAŁ 13</w:t>
      </w:r>
      <w:bookmarkEnd w:id="28"/>
    </w:p>
    <w:p w:rsidR="00591208" w:rsidRPr="00B3756E" w:rsidRDefault="00591208" w:rsidP="00E1691E">
      <w:pPr>
        <w:pStyle w:val="Heading1"/>
        <w:spacing w:before="120" w:after="120" w:line="276" w:lineRule="auto"/>
        <w:jc w:val="center"/>
        <w:rPr>
          <w:rFonts w:ascii="Times New Roman" w:hAnsi="Times New Roman" w:cs="Times New Roman"/>
          <w:b/>
          <w:bCs/>
          <w:color w:val="auto"/>
          <w:sz w:val="24"/>
          <w:szCs w:val="24"/>
        </w:rPr>
      </w:pPr>
      <w:bookmarkStart w:id="29" w:name="_Toc154569126"/>
      <w:r w:rsidRPr="00B3756E">
        <w:rPr>
          <w:rFonts w:ascii="Times New Roman" w:hAnsi="Times New Roman" w:cs="Times New Roman"/>
          <w:b/>
          <w:bCs/>
          <w:color w:val="auto"/>
          <w:sz w:val="24"/>
          <w:szCs w:val="24"/>
        </w:rPr>
        <w:t>ZAPISY KOŃCOWE</w:t>
      </w:r>
      <w:bookmarkEnd w:id="29"/>
    </w:p>
    <w:p w:rsidR="00591208" w:rsidRPr="003C4CFF" w:rsidRDefault="00591208" w:rsidP="00E1691E">
      <w:pPr>
        <w:spacing w:before="240" w:after="120" w:line="276" w:lineRule="auto"/>
        <w:jc w:val="both"/>
        <w:rPr>
          <w:rFonts w:ascii="Times New Roman" w:hAnsi="Times New Roman" w:cs="Times New Roman"/>
          <w:b/>
          <w:bCs/>
          <w:sz w:val="24"/>
          <w:szCs w:val="24"/>
        </w:rPr>
      </w:pPr>
      <w:r w:rsidRPr="003C49F1">
        <w:rPr>
          <w:rFonts w:ascii="Times New Roman" w:hAnsi="Times New Roman" w:cs="Times New Roman"/>
          <w:b/>
          <w:bCs/>
          <w:sz w:val="24"/>
          <w:szCs w:val="24"/>
        </w:rPr>
        <w:t xml:space="preserve">§ </w:t>
      </w:r>
      <w:r>
        <w:rPr>
          <w:rFonts w:ascii="Times New Roman" w:hAnsi="Times New Roman" w:cs="Times New Roman"/>
          <w:b/>
          <w:bCs/>
          <w:sz w:val="24"/>
          <w:szCs w:val="24"/>
        </w:rPr>
        <w:t>23</w:t>
      </w:r>
      <w:r w:rsidRPr="003C49F1">
        <w:rPr>
          <w:rFonts w:ascii="Times New Roman" w:hAnsi="Times New Roman" w:cs="Times New Roman"/>
          <w:b/>
          <w:bCs/>
          <w:sz w:val="24"/>
          <w:szCs w:val="24"/>
        </w:rPr>
        <w:t>.</w:t>
      </w:r>
      <w:r>
        <w:rPr>
          <w:rFonts w:ascii="Times New Roman" w:hAnsi="Times New Roman" w:cs="Times New Roman"/>
          <w:b/>
          <w:bCs/>
          <w:sz w:val="24"/>
          <w:szCs w:val="24"/>
        </w:rPr>
        <w:t xml:space="preserve">1. </w:t>
      </w:r>
      <w:r w:rsidRPr="003C4CFF">
        <w:rPr>
          <w:rFonts w:ascii="Times New Roman" w:hAnsi="Times New Roman" w:cs="Times New Roman"/>
          <w:sz w:val="24"/>
          <w:szCs w:val="24"/>
        </w:rPr>
        <w:t>Standardy Ochrony Małoletnich wchodzą w życie z dniem ich ogłoszenia.</w:t>
      </w:r>
    </w:p>
    <w:p w:rsidR="00591208" w:rsidRPr="003C4CFF" w:rsidRDefault="00591208" w:rsidP="00E1691E">
      <w:pPr>
        <w:pStyle w:val="ListParagraph"/>
        <w:numPr>
          <w:ilvl w:val="0"/>
          <w:numId w:val="28"/>
        </w:numPr>
        <w:spacing w:before="120" w:after="120" w:line="276" w:lineRule="auto"/>
        <w:ind w:left="284" w:hanging="284"/>
        <w:jc w:val="both"/>
        <w:rPr>
          <w:rFonts w:ascii="Times New Roman" w:hAnsi="Times New Roman" w:cs="Times New Roman"/>
          <w:sz w:val="24"/>
          <w:szCs w:val="24"/>
        </w:rPr>
      </w:pPr>
      <w:r w:rsidRPr="003C4CFF">
        <w:rPr>
          <w:rFonts w:ascii="Times New Roman" w:hAnsi="Times New Roman" w:cs="Times New Roman"/>
          <w:sz w:val="24"/>
          <w:szCs w:val="24"/>
        </w:rPr>
        <w:t>Standardy Ochrony Małoletnich w Szkole udostępniane są zgodnie z § 21 ust.2.</w:t>
      </w:r>
    </w:p>
    <w:p w:rsidR="00591208" w:rsidRPr="00F23C30" w:rsidRDefault="00591208" w:rsidP="00E1691E">
      <w:pPr>
        <w:pStyle w:val="ListParagraph"/>
        <w:numPr>
          <w:ilvl w:val="0"/>
          <w:numId w:val="19"/>
        </w:numPr>
        <w:spacing w:before="120" w:after="120" w:line="276" w:lineRule="auto"/>
        <w:ind w:left="284" w:hanging="284"/>
        <w:contextualSpacing w:val="0"/>
        <w:jc w:val="both"/>
        <w:rPr>
          <w:rFonts w:ascii="Times New Roman" w:hAnsi="Times New Roman" w:cs="Times New Roman"/>
          <w:color w:val="FF0000"/>
          <w:sz w:val="24"/>
          <w:szCs w:val="24"/>
        </w:rPr>
      </w:pPr>
      <w:r w:rsidRPr="00F23C30">
        <w:rPr>
          <w:rFonts w:ascii="Times New Roman" w:hAnsi="Times New Roman" w:cs="Times New Roman"/>
          <w:sz w:val="24"/>
          <w:szCs w:val="24"/>
        </w:rPr>
        <w:br w:type="page"/>
      </w:r>
    </w:p>
    <w:p w:rsidR="00591208" w:rsidRPr="00914DB7" w:rsidRDefault="00591208" w:rsidP="00E1691E">
      <w:pPr>
        <w:spacing w:before="120" w:after="120" w:line="276" w:lineRule="auto"/>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t xml:space="preserve">Załącznik nr </w:t>
      </w:r>
      <w:r>
        <w:rPr>
          <w:rFonts w:ascii="Times New Roman" w:eastAsia="SimSun" w:hAnsi="Times New Roman" w:cs="Times New Roman"/>
          <w:b/>
          <w:i/>
          <w:iCs/>
          <w:kern w:val="1"/>
          <w:lang w:eastAsia="zh-CN" w:bidi="hi-IN"/>
        </w:rPr>
        <w:t>1</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Szkole </w:t>
      </w:r>
      <w:r w:rsidRPr="00E1691E">
        <w:rPr>
          <w:rFonts w:ascii="Times New Roman" w:hAnsi="Times New Roman" w:cs="Times New Roman"/>
          <w:i/>
          <w:iCs/>
        </w:rPr>
        <w:t>Podstawowej nr 2 im. Stanisława Staszica</w:t>
      </w:r>
      <w:r>
        <w:rPr>
          <w:rFonts w:ascii="Times New Roman" w:hAnsi="Times New Roman" w:cs="Times New Roman"/>
          <w:sz w:val="24"/>
          <w:szCs w:val="24"/>
        </w:rPr>
        <w:t xml:space="preserve"> </w:t>
      </w:r>
      <w:r>
        <w:rPr>
          <w:rFonts w:ascii="Times New Roman" w:eastAsia="SimSun" w:hAnsi="Times New Roman" w:cs="Times New Roman"/>
          <w:bCs/>
          <w:i/>
          <w:iCs/>
          <w:kern w:val="1"/>
          <w:lang w:eastAsia="zh-CN" w:bidi="hi-IN"/>
        </w:rPr>
        <w:t>w Ostrołęce</w:t>
      </w:r>
    </w:p>
    <w:p w:rsidR="00591208" w:rsidRPr="0002346C" w:rsidRDefault="00591208" w:rsidP="00E1691E">
      <w:pPr>
        <w:spacing w:before="360" w:after="0" w:line="276" w:lineRule="auto"/>
        <w:jc w:val="both"/>
        <w:rPr>
          <w:rFonts w:ascii="Times New Roman" w:hAnsi="Times New Roman" w:cs="Times New Roman"/>
          <w:sz w:val="24"/>
          <w:szCs w:val="24"/>
        </w:rPr>
      </w:pPr>
      <w:r w:rsidRPr="0002346C">
        <w:rPr>
          <w:rFonts w:ascii="Times New Roman" w:hAnsi="Times New Roman" w:cs="Times New Roman"/>
          <w:sz w:val="24"/>
          <w:szCs w:val="24"/>
        </w:rPr>
        <w:t>.........................................................................</w:t>
      </w:r>
    </w:p>
    <w:p w:rsidR="00591208" w:rsidRPr="006F3566" w:rsidRDefault="00591208" w:rsidP="00E1691E">
      <w:pPr>
        <w:spacing w:after="120" w:line="276" w:lineRule="auto"/>
        <w:jc w:val="both"/>
        <w:rPr>
          <w:rFonts w:ascii="Times New Roman" w:hAnsi="Times New Roman" w:cs="Times New Roman"/>
        </w:rPr>
      </w:pPr>
      <w:r>
        <w:rPr>
          <w:rFonts w:ascii="Times New Roman" w:hAnsi="Times New Roman" w:cs="Times New Roman"/>
        </w:rPr>
        <w:t>m</w:t>
      </w:r>
      <w:r w:rsidRPr="006F3566">
        <w:rPr>
          <w:rFonts w:ascii="Times New Roman" w:hAnsi="Times New Roman" w:cs="Times New Roman"/>
        </w:rPr>
        <w:t>iejsc</w:t>
      </w:r>
      <w:r>
        <w:rPr>
          <w:rFonts w:ascii="Times New Roman" w:hAnsi="Times New Roman" w:cs="Times New Roman"/>
        </w:rPr>
        <w:t>owość,</w:t>
      </w:r>
      <w:r w:rsidRPr="006F3566">
        <w:rPr>
          <w:rFonts w:ascii="Times New Roman" w:hAnsi="Times New Roman" w:cs="Times New Roman"/>
        </w:rPr>
        <w:t xml:space="preserve"> data</w:t>
      </w:r>
    </w:p>
    <w:p w:rsidR="00591208" w:rsidRPr="00914DB7" w:rsidRDefault="00591208" w:rsidP="00E1691E">
      <w:pPr>
        <w:spacing w:before="600" w:after="120" w:line="276" w:lineRule="auto"/>
        <w:jc w:val="center"/>
        <w:rPr>
          <w:rFonts w:ascii="Times New Roman" w:hAnsi="Times New Roman" w:cs="Times New Roman"/>
          <w:b/>
          <w:bCs/>
          <w:sz w:val="24"/>
          <w:szCs w:val="24"/>
        </w:rPr>
      </w:pPr>
      <w:r w:rsidRPr="00914DB7">
        <w:rPr>
          <w:rFonts w:ascii="Times New Roman" w:hAnsi="Times New Roman" w:cs="Times New Roman"/>
          <w:b/>
          <w:bCs/>
          <w:sz w:val="24"/>
          <w:szCs w:val="24"/>
        </w:rPr>
        <w:t xml:space="preserve">OŚWIADCZENIE O ZNAJOMOŚCI I PRZESTRZEGANIU ZASAD ZAWARTYCH </w:t>
      </w:r>
      <w:r>
        <w:rPr>
          <w:rFonts w:ascii="Times New Roman" w:hAnsi="Times New Roman" w:cs="Times New Roman"/>
          <w:b/>
          <w:bCs/>
          <w:sz w:val="24"/>
          <w:szCs w:val="24"/>
        </w:rPr>
        <w:br/>
      </w:r>
      <w:r w:rsidRPr="00914DB7">
        <w:rPr>
          <w:rFonts w:ascii="Times New Roman" w:hAnsi="Times New Roman" w:cs="Times New Roman"/>
          <w:b/>
          <w:bCs/>
          <w:sz w:val="24"/>
          <w:szCs w:val="24"/>
        </w:rPr>
        <w:t xml:space="preserve">W STANDARDACH </w:t>
      </w:r>
      <w:r w:rsidRPr="002A6592">
        <w:rPr>
          <w:rFonts w:ascii="Times New Roman" w:hAnsi="Times New Roman" w:cs="Times New Roman"/>
          <w:b/>
          <w:bCs/>
          <w:sz w:val="24"/>
          <w:szCs w:val="24"/>
        </w:rPr>
        <w:t xml:space="preserve">OCHRONY MAŁOLETNICH W </w:t>
      </w:r>
      <w:r>
        <w:rPr>
          <w:rFonts w:ascii="Times New Roman" w:hAnsi="Times New Roman" w:cs="Times New Roman"/>
          <w:b/>
          <w:bCs/>
          <w:sz w:val="24"/>
          <w:szCs w:val="24"/>
        </w:rPr>
        <w:t xml:space="preserve">SZKOLE </w:t>
      </w:r>
    </w:p>
    <w:p w:rsidR="00591208" w:rsidRPr="0002346C" w:rsidRDefault="00591208" w:rsidP="00E1691E">
      <w:pPr>
        <w:spacing w:before="7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Ja, .......................................................................... nr PESEL......................................................</w:t>
      </w:r>
    </w:p>
    <w:p w:rsidR="00591208" w:rsidRPr="0002346C" w:rsidRDefault="00591208" w:rsidP="00E1691E">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oświadczam, że zapoznałam/em się z</w:t>
      </w:r>
      <w:r>
        <w:rPr>
          <w:rFonts w:ascii="Times New Roman" w:hAnsi="Times New Roman" w:cs="Times New Roman"/>
          <w:sz w:val="24"/>
          <w:szCs w:val="24"/>
        </w:rPr>
        <w:t>e Standardami O</w:t>
      </w:r>
      <w:r w:rsidRPr="0002346C">
        <w:rPr>
          <w:rFonts w:ascii="Times New Roman" w:hAnsi="Times New Roman" w:cs="Times New Roman"/>
          <w:sz w:val="24"/>
          <w:szCs w:val="24"/>
        </w:rPr>
        <w:t xml:space="preserve">chrony </w:t>
      </w:r>
      <w:r>
        <w:rPr>
          <w:rFonts w:ascii="Times New Roman" w:hAnsi="Times New Roman" w:cs="Times New Roman"/>
          <w:sz w:val="24"/>
          <w:szCs w:val="24"/>
        </w:rPr>
        <w:t>M</w:t>
      </w:r>
      <w:r w:rsidRPr="0002346C">
        <w:rPr>
          <w:rFonts w:ascii="Times New Roman" w:hAnsi="Times New Roman" w:cs="Times New Roman"/>
          <w:sz w:val="24"/>
          <w:szCs w:val="24"/>
        </w:rPr>
        <w:t xml:space="preserve">ałoletnich stosowanymi w </w:t>
      </w:r>
      <w:r>
        <w:rPr>
          <w:rFonts w:ascii="Times New Roman" w:hAnsi="Times New Roman" w:cs="Times New Roman"/>
          <w:sz w:val="24"/>
          <w:szCs w:val="24"/>
        </w:rPr>
        <w:t xml:space="preserve">Szkole </w:t>
      </w:r>
      <w:r w:rsidRPr="0002346C">
        <w:rPr>
          <w:rFonts w:ascii="Times New Roman" w:hAnsi="Times New Roman" w:cs="Times New Roman"/>
          <w:sz w:val="24"/>
          <w:szCs w:val="24"/>
        </w:rPr>
        <w:t>oraz deklaruję, że będę ich przestrzegać.</w:t>
      </w:r>
    </w:p>
    <w:p w:rsidR="00591208" w:rsidRPr="0002346C" w:rsidRDefault="00591208" w:rsidP="00E1691E">
      <w:pPr>
        <w:spacing w:before="120" w:after="120" w:line="276" w:lineRule="auto"/>
        <w:jc w:val="both"/>
        <w:rPr>
          <w:rFonts w:ascii="Times New Roman" w:hAnsi="Times New Roman" w:cs="Times New Roman"/>
          <w:sz w:val="24"/>
          <w:szCs w:val="24"/>
        </w:rPr>
      </w:pPr>
    </w:p>
    <w:p w:rsidR="00591208" w:rsidRPr="0002346C" w:rsidRDefault="00591208" w:rsidP="00E1691E">
      <w:pPr>
        <w:spacing w:before="840" w:after="0" w:line="276" w:lineRule="auto"/>
        <w:ind w:left="5103"/>
        <w:jc w:val="both"/>
        <w:rPr>
          <w:rFonts w:ascii="Times New Roman" w:hAnsi="Times New Roman" w:cs="Times New Roman"/>
          <w:sz w:val="24"/>
          <w:szCs w:val="24"/>
        </w:rPr>
      </w:pPr>
      <w:r w:rsidRPr="0002346C">
        <w:rPr>
          <w:rFonts w:ascii="Times New Roman" w:hAnsi="Times New Roman" w:cs="Times New Roman"/>
          <w:sz w:val="24"/>
          <w:szCs w:val="24"/>
        </w:rPr>
        <w:t>..........................................................................</w:t>
      </w:r>
    </w:p>
    <w:p w:rsidR="00591208" w:rsidRPr="00F01177" w:rsidRDefault="00591208" w:rsidP="00E1691E">
      <w:pPr>
        <w:spacing w:after="120" w:line="276" w:lineRule="auto"/>
        <w:ind w:left="7371"/>
        <w:rPr>
          <w:rFonts w:ascii="Times New Roman" w:hAnsi="Times New Roman" w:cs="Times New Roman"/>
        </w:rPr>
      </w:pPr>
      <w:r w:rsidRPr="00F01177">
        <w:rPr>
          <w:rFonts w:ascii="Times New Roman" w:hAnsi="Times New Roman" w:cs="Times New Roman"/>
        </w:rPr>
        <w:t>Podpis</w:t>
      </w:r>
    </w:p>
    <w:p w:rsidR="00591208" w:rsidRPr="0002346C" w:rsidRDefault="00591208" w:rsidP="00E1691E">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br w:type="page"/>
      </w:r>
    </w:p>
    <w:p w:rsidR="00591208" w:rsidRPr="00914DB7" w:rsidRDefault="00591208" w:rsidP="00E1691E">
      <w:pPr>
        <w:spacing w:before="120" w:after="120" w:line="276" w:lineRule="auto"/>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t xml:space="preserve">Załącznik nr </w:t>
      </w:r>
      <w:r>
        <w:rPr>
          <w:rFonts w:ascii="Times New Roman" w:eastAsia="SimSun" w:hAnsi="Times New Roman" w:cs="Times New Roman"/>
          <w:b/>
          <w:i/>
          <w:iCs/>
          <w:kern w:val="1"/>
          <w:lang w:eastAsia="zh-CN" w:bidi="hi-IN"/>
        </w:rPr>
        <w:t>2</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Szkole </w:t>
      </w:r>
      <w:r w:rsidRPr="00E1691E">
        <w:rPr>
          <w:rFonts w:ascii="Times New Roman" w:hAnsi="Times New Roman" w:cs="Times New Roman"/>
          <w:i/>
          <w:iCs/>
        </w:rPr>
        <w:t>Podstawowej nr 2 im. Stanisława Staszica</w:t>
      </w:r>
      <w:r>
        <w:rPr>
          <w:rFonts w:ascii="Times New Roman" w:eastAsia="SimSun" w:hAnsi="Times New Roman" w:cs="Times New Roman"/>
          <w:bCs/>
          <w:i/>
          <w:iCs/>
          <w:kern w:val="1"/>
          <w:lang w:eastAsia="zh-CN" w:bidi="hi-IN"/>
        </w:rPr>
        <w:t xml:space="preserve"> w Ostrołęce</w:t>
      </w:r>
    </w:p>
    <w:p w:rsidR="00591208" w:rsidRDefault="00591208" w:rsidP="00E1691E">
      <w:pPr>
        <w:spacing w:before="120" w:after="120" w:line="276" w:lineRule="auto"/>
        <w:jc w:val="both"/>
        <w:rPr>
          <w:rFonts w:ascii="Times New Roman" w:hAnsi="Times New Roman" w:cs="Times New Roman"/>
          <w:sz w:val="24"/>
          <w:szCs w:val="24"/>
        </w:rPr>
      </w:pPr>
    </w:p>
    <w:p w:rsidR="00591208" w:rsidRPr="00914DB7" w:rsidRDefault="00591208" w:rsidP="00E1691E">
      <w:pPr>
        <w:spacing w:before="120" w:after="120" w:line="276" w:lineRule="auto"/>
        <w:jc w:val="center"/>
        <w:rPr>
          <w:rFonts w:ascii="Times New Roman" w:hAnsi="Times New Roman" w:cs="Times New Roman"/>
          <w:b/>
          <w:bCs/>
          <w:color w:val="FF0000"/>
          <w:sz w:val="24"/>
          <w:szCs w:val="24"/>
        </w:rPr>
      </w:pPr>
      <w:r w:rsidRPr="00914DB7">
        <w:rPr>
          <w:rFonts w:ascii="Times New Roman" w:hAnsi="Times New Roman" w:cs="Times New Roman"/>
          <w:b/>
          <w:bCs/>
          <w:sz w:val="24"/>
          <w:szCs w:val="24"/>
        </w:rPr>
        <w:t xml:space="preserve">KARTA INTERWENCJI OBOWIĄZUJĄCA </w:t>
      </w:r>
      <w:r>
        <w:rPr>
          <w:rFonts w:ascii="Times New Roman" w:hAnsi="Times New Roman" w:cs="Times New Roman"/>
          <w:b/>
          <w:bCs/>
          <w:sz w:val="24"/>
          <w:szCs w:val="24"/>
        </w:rPr>
        <w:t xml:space="preserve">W SZKOLE </w:t>
      </w:r>
    </w:p>
    <w:tbl>
      <w:tblPr>
        <w:tblpPr w:leftFromText="141" w:rightFromText="141" w:vertAnchor="text" w:horzAnchor="margin" w:tblpY="35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0"/>
        <w:gridCol w:w="3030"/>
        <w:gridCol w:w="3050"/>
      </w:tblGrid>
      <w:tr w:rsidR="00591208" w:rsidRPr="00796504" w:rsidTr="00796504">
        <w:trPr>
          <w:trHeight w:val="280"/>
        </w:trPr>
        <w:tc>
          <w:tcPr>
            <w:tcW w:w="9360" w:type="dxa"/>
            <w:gridSpan w:val="3"/>
          </w:tcPr>
          <w:p w:rsidR="00591208" w:rsidRPr="00796504" w:rsidRDefault="00591208" w:rsidP="00796504">
            <w:pPr>
              <w:spacing w:before="120" w:after="120" w:line="276" w:lineRule="auto"/>
              <w:jc w:val="both"/>
              <w:rPr>
                <w:rFonts w:ascii="Times New Roman" w:hAnsi="Times New Roman" w:cs="Times New Roman"/>
                <w:color w:val="FF0000"/>
                <w:sz w:val="24"/>
                <w:szCs w:val="24"/>
              </w:rPr>
            </w:pPr>
            <w:r w:rsidRPr="00796504">
              <w:rPr>
                <w:rFonts w:ascii="Times New Roman" w:hAnsi="Times New Roman" w:cs="Times New Roman"/>
                <w:sz w:val="24"/>
                <w:szCs w:val="24"/>
              </w:rPr>
              <w:t xml:space="preserve">Imię i nazwisko ucznia </w:t>
            </w:r>
          </w:p>
        </w:tc>
      </w:tr>
      <w:tr w:rsidR="00591208" w:rsidRPr="00796504" w:rsidTr="00796504">
        <w:trPr>
          <w:trHeight w:val="529"/>
        </w:trPr>
        <w:tc>
          <w:tcPr>
            <w:tcW w:w="3280" w:type="dxa"/>
            <w:vAlign w:val="center"/>
          </w:tcPr>
          <w:p w:rsidR="00591208" w:rsidRPr="00796504" w:rsidRDefault="00591208" w:rsidP="00796504">
            <w:pPr>
              <w:spacing w:before="120" w:after="120" w:line="276" w:lineRule="auto"/>
              <w:rPr>
                <w:rFonts w:ascii="Times New Roman" w:hAnsi="Times New Roman" w:cs="Times New Roman"/>
                <w:color w:val="FF0000"/>
                <w:sz w:val="24"/>
                <w:szCs w:val="24"/>
              </w:rPr>
            </w:pPr>
            <w:r w:rsidRPr="00796504">
              <w:rPr>
                <w:rFonts w:ascii="Times New Roman" w:hAnsi="Times New Roman" w:cs="Times New Roman"/>
                <w:sz w:val="24"/>
                <w:szCs w:val="24"/>
              </w:rPr>
              <w:t xml:space="preserve">Przyczyna interwencji </w:t>
            </w:r>
            <w:r w:rsidRPr="00796504">
              <w:rPr>
                <w:rFonts w:ascii="Times New Roman" w:hAnsi="Times New Roman" w:cs="Times New Roman"/>
                <w:sz w:val="24"/>
                <w:szCs w:val="24"/>
              </w:rPr>
              <w:br/>
              <w:t>(forma krzywdzenia)</w:t>
            </w:r>
          </w:p>
        </w:tc>
        <w:tc>
          <w:tcPr>
            <w:tcW w:w="6080" w:type="dxa"/>
            <w:gridSpan w:val="2"/>
          </w:tcPr>
          <w:p w:rsidR="00591208" w:rsidRPr="00796504" w:rsidRDefault="00591208" w:rsidP="00796504">
            <w:pPr>
              <w:spacing w:before="120" w:after="120" w:line="276" w:lineRule="auto"/>
              <w:jc w:val="both"/>
              <w:rPr>
                <w:rFonts w:ascii="Times New Roman" w:hAnsi="Times New Roman" w:cs="Times New Roman"/>
                <w:color w:val="FF0000"/>
                <w:sz w:val="24"/>
                <w:szCs w:val="24"/>
              </w:rPr>
            </w:pPr>
          </w:p>
        </w:tc>
      </w:tr>
      <w:tr w:rsidR="00591208" w:rsidRPr="00796504" w:rsidTr="00796504">
        <w:trPr>
          <w:trHeight w:val="280"/>
        </w:trPr>
        <w:tc>
          <w:tcPr>
            <w:tcW w:w="3280" w:type="dxa"/>
          </w:tcPr>
          <w:p w:rsidR="00591208" w:rsidRPr="00796504" w:rsidRDefault="00591208" w:rsidP="00796504">
            <w:pPr>
              <w:spacing w:before="120" w:after="120" w:line="276" w:lineRule="auto"/>
              <w:jc w:val="both"/>
              <w:rPr>
                <w:rFonts w:ascii="Times New Roman" w:hAnsi="Times New Roman" w:cs="Times New Roman"/>
                <w:color w:val="FF0000"/>
                <w:sz w:val="24"/>
                <w:szCs w:val="24"/>
              </w:rPr>
            </w:pPr>
            <w:r w:rsidRPr="00796504">
              <w:rPr>
                <w:rFonts w:ascii="Times New Roman" w:hAnsi="Times New Roman" w:cs="Times New Roman"/>
                <w:sz w:val="24"/>
                <w:szCs w:val="24"/>
              </w:rPr>
              <w:t xml:space="preserve">Osoba zgłaszająca interwencję </w:t>
            </w:r>
          </w:p>
        </w:tc>
        <w:tc>
          <w:tcPr>
            <w:tcW w:w="6080" w:type="dxa"/>
            <w:gridSpan w:val="2"/>
          </w:tcPr>
          <w:p w:rsidR="00591208" w:rsidRPr="00796504" w:rsidRDefault="00591208" w:rsidP="00796504">
            <w:pPr>
              <w:spacing w:before="120" w:after="120" w:line="276" w:lineRule="auto"/>
              <w:jc w:val="both"/>
              <w:rPr>
                <w:rFonts w:ascii="Times New Roman" w:hAnsi="Times New Roman" w:cs="Times New Roman"/>
                <w:color w:val="FF0000"/>
                <w:sz w:val="24"/>
                <w:szCs w:val="24"/>
              </w:rPr>
            </w:pPr>
          </w:p>
        </w:tc>
      </w:tr>
      <w:tr w:rsidR="00591208" w:rsidRPr="00796504" w:rsidTr="00796504">
        <w:trPr>
          <w:trHeight w:val="280"/>
        </w:trPr>
        <w:tc>
          <w:tcPr>
            <w:tcW w:w="3280" w:type="dxa"/>
            <w:vMerge w:val="restart"/>
            <w:vAlign w:val="center"/>
          </w:tcPr>
          <w:p w:rsidR="00591208" w:rsidRPr="00796504" w:rsidRDefault="00591208" w:rsidP="00796504">
            <w:pPr>
              <w:spacing w:before="120" w:after="120" w:line="276" w:lineRule="auto"/>
              <w:rPr>
                <w:rFonts w:ascii="Times New Roman" w:hAnsi="Times New Roman" w:cs="Times New Roman"/>
                <w:color w:val="FF0000"/>
                <w:sz w:val="24"/>
                <w:szCs w:val="24"/>
              </w:rPr>
            </w:pPr>
            <w:r w:rsidRPr="00796504">
              <w:rPr>
                <w:rFonts w:ascii="Times New Roman" w:hAnsi="Times New Roman" w:cs="Times New Roman"/>
                <w:sz w:val="24"/>
                <w:szCs w:val="24"/>
              </w:rPr>
              <w:t>Opis działań podjętych przez personel/pedagoga/psychologa</w:t>
            </w: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Data</w:t>
            </w: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 xml:space="preserve">Działanie </w:t>
            </w:r>
          </w:p>
        </w:tc>
      </w:tr>
      <w:tr w:rsidR="00591208" w:rsidRPr="00796504" w:rsidTr="00796504">
        <w:trPr>
          <w:trHeight w:val="546"/>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524"/>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517"/>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280"/>
        </w:trPr>
        <w:tc>
          <w:tcPr>
            <w:tcW w:w="3280" w:type="dxa"/>
            <w:vMerge w:val="restart"/>
            <w:vAlign w:val="center"/>
          </w:tcPr>
          <w:p w:rsidR="00591208" w:rsidRPr="00796504" w:rsidRDefault="00591208" w:rsidP="00796504">
            <w:pPr>
              <w:spacing w:before="120" w:after="120" w:line="276" w:lineRule="auto"/>
              <w:rPr>
                <w:rFonts w:ascii="Times New Roman" w:hAnsi="Times New Roman" w:cs="Times New Roman"/>
                <w:sz w:val="24"/>
                <w:szCs w:val="24"/>
              </w:rPr>
            </w:pPr>
            <w:r w:rsidRPr="00796504">
              <w:rPr>
                <w:rFonts w:ascii="Times New Roman" w:hAnsi="Times New Roman" w:cs="Times New Roman"/>
                <w:sz w:val="24"/>
                <w:szCs w:val="24"/>
              </w:rPr>
              <w:t xml:space="preserve">Spotkania z opiekunami małoletniego </w:t>
            </w: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Data</w:t>
            </w: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 xml:space="preserve">Działanie </w:t>
            </w:r>
          </w:p>
        </w:tc>
      </w:tr>
      <w:tr w:rsidR="00591208" w:rsidRPr="00796504" w:rsidTr="00796504">
        <w:trPr>
          <w:trHeight w:val="519"/>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513"/>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520"/>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2074"/>
        </w:trPr>
        <w:tc>
          <w:tcPr>
            <w:tcW w:w="3280" w:type="dxa"/>
            <w:vAlign w:val="center"/>
          </w:tcPr>
          <w:p w:rsidR="00591208" w:rsidRPr="00796504" w:rsidRDefault="00591208" w:rsidP="00796504">
            <w:pPr>
              <w:spacing w:before="120" w:after="120" w:line="276" w:lineRule="auto"/>
              <w:rPr>
                <w:rFonts w:ascii="Times New Roman" w:hAnsi="Times New Roman" w:cs="Times New Roman"/>
                <w:sz w:val="24"/>
                <w:szCs w:val="24"/>
              </w:rPr>
            </w:pPr>
            <w:r w:rsidRPr="00796504">
              <w:rPr>
                <w:rFonts w:ascii="Times New Roman" w:hAnsi="Times New Roman" w:cs="Times New Roman"/>
                <w:sz w:val="24"/>
                <w:szCs w:val="24"/>
              </w:rPr>
              <w:t xml:space="preserve">Forma podjętej interwencji </w:t>
            </w:r>
          </w:p>
        </w:tc>
        <w:tc>
          <w:tcPr>
            <w:tcW w:w="6080" w:type="dxa"/>
            <w:gridSpan w:val="2"/>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 xml:space="preserve">Zawiadomienie policji </w:t>
            </w:r>
          </w:p>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Zawiadomienie o podejrzeniu przestępstwa</w:t>
            </w:r>
          </w:p>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Wniosek o wgląd w sytuację rodziny</w:t>
            </w:r>
          </w:p>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Inny rodzaj interwencji. Jaki?</w:t>
            </w:r>
          </w:p>
        </w:tc>
      </w:tr>
      <w:tr w:rsidR="00591208" w:rsidRPr="00796504" w:rsidTr="00796504">
        <w:trPr>
          <w:trHeight w:val="1023"/>
        </w:trPr>
        <w:tc>
          <w:tcPr>
            <w:tcW w:w="3280" w:type="dxa"/>
            <w:vAlign w:val="center"/>
          </w:tcPr>
          <w:p w:rsidR="00591208" w:rsidRPr="00796504" w:rsidRDefault="00591208" w:rsidP="00796504">
            <w:pPr>
              <w:spacing w:before="120" w:after="120" w:line="276" w:lineRule="auto"/>
              <w:rPr>
                <w:rFonts w:ascii="Times New Roman" w:hAnsi="Times New Roman" w:cs="Times New Roman"/>
                <w:sz w:val="24"/>
                <w:szCs w:val="24"/>
              </w:rPr>
            </w:pPr>
            <w:r w:rsidRPr="00796504">
              <w:rPr>
                <w:rFonts w:ascii="Times New Roman" w:hAnsi="Times New Roman" w:cs="Times New Roman"/>
                <w:sz w:val="24"/>
                <w:szCs w:val="24"/>
              </w:rPr>
              <w:t xml:space="preserve">Dane dotyczące interwencji (nazwa organu, do którego zgłoszono interwencję) i data interwencji </w:t>
            </w:r>
          </w:p>
        </w:tc>
        <w:tc>
          <w:tcPr>
            <w:tcW w:w="6080" w:type="dxa"/>
            <w:gridSpan w:val="2"/>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280"/>
        </w:trPr>
        <w:tc>
          <w:tcPr>
            <w:tcW w:w="3280" w:type="dxa"/>
            <w:vMerge w:val="restart"/>
            <w:vAlign w:val="center"/>
          </w:tcPr>
          <w:p w:rsidR="00591208" w:rsidRPr="00796504" w:rsidRDefault="00591208" w:rsidP="00796504">
            <w:pPr>
              <w:spacing w:before="120" w:after="120" w:line="276" w:lineRule="auto"/>
              <w:rPr>
                <w:rFonts w:ascii="Times New Roman" w:hAnsi="Times New Roman" w:cs="Times New Roman"/>
                <w:sz w:val="24"/>
                <w:szCs w:val="24"/>
              </w:rPr>
            </w:pPr>
            <w:r w:rsidRPr="00796504">
              <w:rPr>
                <w:rFonts w:ascii="Times New Roman" w:hAnsi="Times New Roman" w:cs="Times New Roman"/>
                <w:sz w:val="24"/>
                <w:szCs w:val="24"/>
              </w:rPr>
              <w:t xml:space="preserve">Wyniki interwencji: działania organów sprawiedliwości, działania szkoły, działania rodziców </w:t>
            </w:r>
          </w:p>
        </w:tc>
        <w:tc>
          <w:tcPr>
            <w:tcW w:w="3030"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 xml:space="preserve">Data </w:t>
            </w:r>
          </w:p>
        </w:tc>
        <w:tc>
          <w:tcPr>
            <w:tcW w:w="3050"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 xml:space="preserve">Działanie </w:t>
            </w:r>
          </w:p>
        </w:tc>
      </w:tr>
      <w:tr w:rsidR="00591208" w:rsidRPr="00796504" w:rsidTr="00796504">
        <w:trPr>
          <w:trHeight w:val="60"/>
        </w:trPr>
        <w:tc>
          <w:tcPr>
            <w:tcW w:w="3280" w:type="dxa"/>
            <w:vMerge/>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6080" w:type="dxa"/>
            <w:gridSpan w:val="2"/>
          </w:tcPr>
          <w:p w:rsidR="00591208" w:rsidRPr="00796504" w:rsidRDefault="00591208" w:rsidP="00796504">
            <w:pPr>
              <w:spacing w:before="120" w:after="120" w:line="276" w:lineRule="auto"/>
              <w:jc w:val="both"/>
              <w:rPr>
                <w:rFonts w:ascii="Times New Roman" w:hAnsi="Times New Roman" w:cs="Times New Roman"/>
                <w:sz w:val="24"/>
                <w:szCs w:val="24"/>
              </w:rPr>
            </w:pPr>
          </w:p>
          <w:p w:rsidR="00591208" w:rsidRPr="00796504" w:rsidRDefault="00591208" w:rsidP="00796504">
            <w:pPr>
              <w:spacing w:before="120" w:after="120" w:line="276" w:lineRule="auto"/>
              <w:jc w:val="both"/>
              <w:rPr>
                <w:rFonts w:ascii="Times New Roman" w:hAnsi="Times New Roman" w:cs="Times New Roman"/>
                <w:sz w:val="24"/>
                <w:szCs w:val="24"/>
              </w:rPr>
            </w:pPr>
          </w:p>
        </w:tc>
      </w:tr>
    </w:tbl>
    <w:p w:rsidR="00591208" w:rsidRPr="0002346C" w:rsidRDefault="00591208" w:rsidP="00E1691E">
      <w:pPr>
        <w:spacing w:before="120" w:after="120" w:line="276" w:lineRule="auto"/>
        <w:jc w:val="both"/>
        <w:rPr>
          <w:rFonts w:ascii="Times New Roman" w:hAnsi="Times New Roman" w:cs="Times New Roman"/>
          <w:sz w:val="24"/>
          <w:szCs w:val="24"/>
        </w:rPr>
      </w:pPr>
    </w:p>
    <w:p w:rsidR="00591208" w:rsidRPr="00914DB7" w:rsidRDefault="00591208" w:rsidP="00E1691E">
      <w:pPr>
        <w:spacing w:line="276" w:lineRule="auto"/>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t xml:space="preserve">Załącznik nr </w:t>
      </w:r>
      <w:r>
        <w:rPr>
          <w:rFonts w:ascii="Times New Roman" w:eastAsia="SimSun" w:hAnsi="Times New Roman" w:cs="Times New Roman"/>
          <w:b/>
          <w:i/>
          <w:iCs/>
          <w:kern w:val="1"/>
          <w:lang w:eastAsia="zh-CN" w:bidi="hi-IN"/>
        </w:rPr>
        <w:t>3</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Szkole </w:t>
      </w:r>
      <w:r w:rsidRPr="00E1691E">
        <w:rPr>
          <w:rFonts w:ascii="Times New Roman" w:hAnsi="Times New Roman" w:cs="Times New Roman"/>
          <w:i/>
          <w:iCs/>
        </w:rPr>
        <w:t>Podstawowej nr 2 im. Stanisława Staszica</w:t>
      </w:r>
      <w:r>
        <w:rPr>
          <w:rFonts w:ascii="Times New Roman" w:eastAsia="SimSun" w:hAnsi="Times New Roman" w:cs="Times New Roman"/>
          <w:bCs/>
          <w:i/>
          <w:iCs/>
          <w:kern w:val="1"/>
          <w:lang w:eastAsia="zh-CN" w:bidi="hi-IN"/>
        </w:rPr>
        <w:t xml:space="preserve"> w Ostrołęce</w:t>
      </w:r>
    </w:p>
    <w:p w:rsidR="00591208" w:rsidRPr="00914DB7" w:rsidRDefault="00591208" w:rsidP="00E1691E">
      <w:pPr>
        <w:spacing w:before="120" w:after="120" w:line="276" w:lineRule="auto"/>
        <w:ind w:left="5103"/>
        <w:jc w:val="both"/>
        <w:rPr>
          <w:rFonts w:ascii="Times New Roman" w:hAnsi="Times New Roman" w:cs="Times New Roman"/>
          <w:i/>
          <w:iCs/>
          <w:spacing w:val="-6"/>
          <w:lang w:eastAsia="zh-CN"/>
        </w:rPr>
      </w:pPr>
    </w:p>
    <w:p w:rsidR="00591208" w:rsidRDefault="00591208" w:rsidP="00E1691E">
      <w:pPr>
        <w:spacing w:before="120" w:after="120" w:line="276" w:lineRule="auto"/>
        <w:jc w:val="center"/>
        <w:rPr>
          <w:rFonts w:ascii="Times New Roman" w:hAnsi="Times New Roman" w:cs="Times New Roman"/>
          <w:b/>
          <w:bCs/>
          <w:sz w:val="24"/>
          <w:szCs w:val="24"/>
        </w:rPr>
      </w:pPr>
      <w:r w:rsidRPr="00340D4C">
        <w:rPr>
          <w:rFonts w:ascii="Times New Roman" w:hAnsi="Times New Roman" w:cs="Times New Roman"/>
          <w:b/>
          <w:bCs/>
          <w:sz w:val="24"/>
          <w:szCs w:val="24"/>
        </w:rPr>
        <w:t>MONITORING STANDARDÓW</w:t>
      </w:r>
      <w:r w:rsidRPr="00340D4C">
        <w:rPr>
          <w:rFonts w:ascii="Times New Roman" w:hAnsi="Times New Roman" w:cs="Times New Roman"/>
          <w:sz w:val="24"/>
          <w:szCs w:val="24"/>
        </w:rPr>
        <w:t xml:space="preserve"> – </w:t>
      </w:r>
      <w:r w:rsidRPr="00340D4C">
        <w:rPr>
          <w:rFonts w:ascii="Times New Roman" w:hAnsi="Times New Roman" w:cs="Times New Roman"/>
          <w:b/>
          <w:bCs/>
          <w:sz w:val="24"/>
          <w:szCs w:val="24"/>
        </w:rPr>
        <w:t xml:space="preserve">ANKIETA DLA PRACOWNIKÓW </w:t>
      </w:r>
      <w:r>
        <w:rPr>
          <w:rFonts w:ascii="Times New Roman" w:hAnsi="Times New Roman" w:cs="Times New Roman"/>
          <w:b/>
          <w:bCs/>
          <w:sz w:val="24"/>
          <w:szCs w:val="24"/>
        </w:rPr>
        <w:t xml:space="preserve">SZKOŁY </w:t>
      </w:r>
    </w:p>
    <w:p w:rsidR="00591208" w:rsidRPr="00340D4C" w:rsidRDefault="00591208" w:rsidP="00E1691E">
      <w:pPr>
        <w:spacing w:before="120" w:after="120" w:line="276"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7107"/>
        <w:gridCol w:w="992"/>
        <w:gridCol w:w="987"/>
      </w:tblGrid>
      <w:tr w:rsidR="00591208" w:rsidRPr="00796504" w:rsidTr="00796504">
        <w:tc>
          <w:tcPr>
            <w:tcW w:w="543" w:type="dxa"/>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Lp.</w:t>
            </w:r>
          </w:p>
        </w:tc>
        <w:tc>
          <w:tcPr>
            <w:tcW w:w="7107"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Odpowiedz na poniższe pytania</w:t>
            </w:r>
          </w:p>
        </w:tc>
        <w:tc>
          <w:tcPr>
            <w:tcW w:w="992"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Tak</w:t>
            </w:r>
          </w:p>
        </w:tc>
        <w:tc>
          <w:tcPr>
            <w:tcW w:w="987"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Nie</w:t>
            </w: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1.</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znasz standardy ochrony uczniów obowiązujące w naszej Szkole?</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2.</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 xml:space="preserve">Czy znasz treść dokumentu „Standardy Ochrony Małoletnich” </w:t>
            </w:r>
            <w:r w:rsidRPr="00796504">
              <w:rPr>
                <w:rFonts w:ascii="Times New Roman" w:hAnsi="Times New Roman" w:cs="Times New Roman"/>
                <w:sz w:val="24"/>
                <w:szCs w:val="24"/>
              </w:rPr>
              <w:br/>
              <w:t>w Szkole?</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3.</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uważasz, że potrafisz rozpoznać syndromy krzywdzonego ucznia?</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4.</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wiesz w jaki sposób zareagować na symptomy krzywdzenia ucznia?</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5.</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zaobserwowałeś naruszenie zasad określonych w Standardach oraz w pozostałych regulaminach i procedurach przez innego pracownika?</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 xml:space="preserve">6. </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masz uwagi / sugestie / przemyślenia związane z funkcjonującymi w Szkole „Standardami Ochrony Małoletnich”? (Jeżeli tak, opisz je w tabeli poniżej)</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7.</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jakieś działanie związane z przyjęciem Standardów jest odbierane jako trudne lub niechętnie podchodzisz do jego realizacji z innych powodów?</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bl>
    <w:p w:rsidR="00591208" w:rsidRDefault="00591208" w:rsidP="00E1691E">
      <w:pPr>
        <w:spacing w:before="120" w:after="12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9"/>
      </w:tblGrid>
      <w:tr w:rsidR="00591208" w:rsidRPr="00796504" w:rsidTr="00796504">
        <w:tc>
          <w:tcPr>
            <w:tcW w:w="9629" w:type="dxa"/>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br w:type="page"/>
              <w:t xml:space="preserve">JEŚLI NA KTÓREŚ Z PYTAŃ W ANKIECIE MONITORING STANDARTÓW ODPOWIEDZIAŁEŚ </w:t>
            </w:r>
            <w:r w:rsidRPr="00796504">
              <w:rPr>
                <w:rFonts w:ascii="Times New Roman" w:hAnsi="Times New Roman" w:cs="Times New Roman"/>
                <w:b/>
                <w:bCs/>
                <w:sz w:val="24"/>
                <w:szCs w:val="24"/>
              </w:rPr>
              <w:t>TAK</w:t>
            </w:r>
          </w:p>
        </w:tc>
      </w:tr>
      <w:tr w:rsidR="00591208" w:rsidRPr="00796504" w:rsidTr="00796504">
        <w:trPr>
          <w:trHeight w:val="940"/>
        </w:trPr>
        <w:tc>
          <w:tcPr>
            <w:tcW w:w="9629"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NAPISZ: J</w:t>
            </w:r>
            <w:r w:rsidRPr="00796504">
              <w:rPr>
                <w:rFonts w:ascii="Times New Roman" w:hAnsi="Times New Roman" w:cs="Times New Roman"/>
                <w:sz w:val="24"/>
                <w:szCs w:val="24"/>
                <w:u w:val="single"/>
              </w:rPr>
              <w:t>akie zasady zostały naruszone?</w:t>
            </w:r>
            <w:r w:rsidRPr="00796504">
              <w:rPr>
                <w:rFonts w:ascii="Times New Roman" w:hAnsi="Times New Roman" w:cs="Times New Roman"/>
                <w:sz w:val="24"/>
                <w:szCs w:val="24"/>
              </w:rPr>
              <w:t xml:space="preserve"> </w:t>
            </w:r>
          </w:p>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9629"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NAPISZ: J</w:t>
            </w:r>
            <w:r w:rsidRPr="00796504">
              <w:rPr>
                <w:rFonts w:ascii="Times New Roman" w:hAnsi="Times New Roman" w:cs="Times New Roman"/>
                <w:sz w:val="24"/>
                <w:szCs w:val="24"/>
                <w:u w:val="single"/>
              </w:rPr>
              <w:t>akie działania podjąłeś?</w:t>
            </w:r>
          </w:p>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rPr>
          <w:trHeight w:val="1089"/>
        </w:trPr>
        <w:tc>
          <w:tcPr>
            <w:tcW w:w="9629" w:type="dxa"/>
          </w:tcPr>
          <w:p w:rsidR="00591208" w:rsidRPr="00796504" w:rsidRDefault="00591208" w:rsidP="00796504">
            <w:pPr>
              <w:spacing w:before="120" w:after="120" w:line="276" w:lineRule="auto"/>
              <w:jc w:val="both"/>
              <w:rPr>
                <w:rFonts w:ascii="Times New Roman" w:hAnsi="Times New Roman" w:cs="Times New Roman"/>
                <w:sz w:val="24"/>
                <w:szCs w:val="24"/>
                <w:u w:val="single"/>
              </w:rPr>
            </w:pPr>
            <w:r w:rsidRPr="00796504">
              <w:rPr>
                <w:rFonts w:ascii="Times New Roman" w:hAnsi="Times New Roman" w:cs="Times New Roman"/>
                <w:sz w:val="24"/>
                <w:szCs w:val="24"/>
              </w:rPr>
              <w:t>NAPISZ: C</w:t>
            </w:r>
            <w:r w:rsidRPr="00796504">
              <w:rPr>
                <w:rFonts w:ascii="Times New Roman" w:hAnsi="Times New Roman" w:cs="Times New Roman"/>
                <w:sz w:val="24"/>
                <w:szCs w:val="24"/>
                <w:u w:val="single"/>
              </w:rPr>
              <w:t>zy masz jakieś sugestie lub propozycję poprawy obowiązujących standardów?</w:t>
            </w:r>
          </w:p>
          <w:p w:rsidR="00591208" w:rsidRPr="00796504" w:rsidRDefault="00591208" w:rsidP="00796504">
            <w:pPr>
              <w:spacing w:before="120" w:after="120" w:line="276" w:lineRule="auto"/>
              <w:jc w:val="both"/>
              <w:rPr>
                <w:rFonts w:ascii="Times New Roman" w:hAnsi="Times New Roman" w:cs="Times New Roman"/>
                <w:sz w:val="24"/>
                <w:szCs w:val="24"/>
              </w:rPr>
            </w:pPr>
          </w:p>
        </w:tc>
      </w:tr>
    </w:tbl>
    <w:p w:rsidR="00591208" w:rsidRPr="00914DB7" w:rsidRDefault="00591208" w:rsidP="00E1691E">
      <w:pPr>
        <w:spacing w:before="120" w:after="120" w:line="276" w:lineRule="auto"/>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t xml:space="preserve">Załącznik nr </w:t>
      </w:r>
      <w:r>
        <w:rPr>
          <w:rFonts w:ascii="Times New Roman" w:eastAsia="SimSun" w:hAnsi="Times New Roman" w:cs="Times New Roman"/>
          <w:b/>
          <w:i/>
          <w:iCs/>
          <w:kern w:val="1"/>
          <w:lang w:eastAsia="zh-CN" w:bidi="hi-IN"/>
        </w:rPr>
        <w:t>4</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Szkole </w:t>
      </w:r>
      <w:r w:rsidRPr="00E1691E">
        <w:rPr>
          <w:rFonts w:ascii="Times New Roman" w:hAnsi="Times New Roman" w:cs="Times New Roman"/>
          <w:i/>
          <w:iCs/>
        </w:rPr>
        <w:t>Podstawowej nr 2 im. Stanisława Staszica</w:t>
      </w:r>
      <w:r>
        <w:rPr>
          <w:rFonts w:ascii="Times New Roman" w:eastAsia="SimSun" w:hAnsi="Times New Roman" w:cs="Times New Roman"/>
          <w:bCs/>
          <w:i/>
          <w:iCs/>
          <w:kern w:val="1"/>
          <w:lang w:eastAsia="zh-CN" w:bidi="hi-IN"/>
        </w:rPr>
        <w:t xml:space="preserve"> w Ostrołęce</w:t>
      </w:r>
    </w:p>
    <w:p w:rsidR="00591208" w:rsidRPr="00262C76" w:rsidRDefault="00591208" w:rsidP="00E1691E">
      <w:pPr>
        <w:spacing w:before="120" w:after="120" w:line="276" w:lineRule="auto"/>
        <w:ind w:left="5103"/>
        <w:jc w:val="both"/>
        <w:rPr>
          <w:rFonts w:ascii="Times New Roman" w:hAnsi="Times New Roman" w:cs="Times New Roman"/>
          <w:i/>
          <w:iCs/>
          <w:color w:val="00B050"/>
          <w:spacing w:val="-6"/>
          <w:lang w:eastAsia="zh-CN"/>
        </w:rPr>
      </w:pPr>
    </w:p>
    <w:p w:rsidR="00591208" w:rsidRPr="00273576" w:rsidRDefault="00591208" w:rsidP="00E1691E">
      <w:pPr>
        <w:spacing w:before="120" w:after="120" w:line="276" w:lineRule="auto"/>
        <w:jc w:val="center"/>
        <w:rPr>
          <w:rFonts w:ascii="Times New Roman" w:hAnsi="Times New Roman" w:cs="Times New Roman"/>
          <w:b/>
          <w:bCs/>
          <w:sz w:val="24"/>
          <w:szCs w:val="24"/>
        </w:rPr>
      </w:pPr>
      <w:r w:rsidRPr="00273576">
        <w:rPr>
          <w:rFonts w:ascii="Times New Roman" w:hAnsi="Times New Roman" w:cs="Times New Roman"/>
          <w:b/>
          <w:bCs/>
          <w:sz w:val="24"/>
          <w:szCs w:val="24"/>
        </w:rPr>
        <w:t>MONITORING STANDARDÓW</w:t>
      </w:r>
      <w:r w:rsidRPr="00273576">
        <w:rPr>
          <w:rFonts w:ascii="Times New Roman" w:hAnsi="Times New Roman" w:cs="Times New Roman"/>
          <w:sz w:val="24"/>
          <w:szCs w:val="24"/>
        </w:rPr>
        <w:t xml:space="preserve"> – </w:t>
      </w:r>
      <w:r w:rsidRPr="00273576">
        <w:rPr>
          <w:rFonts w:ascii="Times New Roman" w:hAnsi="Times New Roman" w:cs="Times New Roman"/>
          <w:b/>
          <w:bCs/>
          <w:sz w:val="24"/>
          <w:szCs w:val="24"/>
        </w:rPr>
        <w:t xml:space="preserve">ANKIETA DLA UCZNIÓW SZKOŁY </w:t>
      </w:r>
    </w:p>
    <w:p w:rsidR="00591208" w:rsidRPr="00273576" w:rsidRDefault="00591208" w:rsidP="00E1691E">
      <w:pPr>
        <w:spacing w:before="120" w:after="120" w:line="276"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7107"/>
        <w:gridCol w:w="992"/>
        <w:gridCol w:w="987"/>
      </w:tblGrid>
      <w:tr w:rsidR="00591208" w:rsidRPr="00796504" w:rsidTr="00796504">
        <w:tc>
          <w:tcPr>
            <w:tcW w:w="543" w:type="dxa"/>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Lp.</w:t>
            </w:r>
          </w:p>
        </w:tc>
        <w:tc>
          <w:tcPr>
            <w:tcW w:w="7107"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Odpowiedz na poniższe pytania</w:t>
            </w:r>
          </w:p>
        </w:tc>
        <w:tc>
          <w:tcPr>
            <w:tcW w:w="992"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Tak</w:t>
            </w:r>
          </w:p>
        </w:tc>
        <w:tc>
          <w:tcPr>
            <w:tcW w:w="987"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Nie</w:t>
            </w: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1.</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znasz standardy ochrony uczniów obowiązujące w naszej Szkole?</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2.</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w sytuacji doświadczenia przemocy, krzywdy wiesz do kogo możesz się zwrócić, aby uzyskać pomoc?</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3.</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znalazł się ktoś, kto pomógł Ci i udzielił pomocy?</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4.</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byłeś/byłaś świadkiem, gdy stosowano agresję/przemoc wobec kogoś innego? (Jeżeli tak, opisz poniżej tabeli jak zareagowałeś/zareagowałaś?)</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r w:rsidR="00591208" w:rsidRPr="00796504" w:rsidTr="00796504">
        <w:tc>
          <w:tcPr>
            <w:tcW w:w="543" w:type="dxa"/>
            <w:vAlign w:val="center"/>
          </w:tcPr>
          <w:p w:rsidR="00591208" w:rsidRPr="00796504" w:rsidRDefault="00591208" w:rsidP="00796504">
            <w:pPr>
              <w:spacing w:before="120" w:after="120" w:line="276" w:lineRule="auto"/>
              <w:jc w:val="center"/>
              <w:rPr>
                <w:rFonts w:ascii="Times New Roman" w:hAnsi="Times New Roman" w:cs="Times New Roman"/>
                <w:sz w:val="24"/>
                <w:szCs w:val="24"/>
              </w:rPr>
            </w:pPr>
            <w:r w:rsidRPr="00796504">
              <w:rPr>
                <w:rFonts w:ascii="Times New Roman" w:hAnsi="Times New Roman" w:cs="Times New Roman"/>
                <w:sz w:val="24"/>
                <w:szCs w:val="24"/>
              </w:rPr>
              <w:t>4.</w:t>
            </w:r>
          </w:p>
        </w:tc>
        <w:tc>
          <w:tcPr>
            <w:tcW w:w="7107" w:type="dxa"/>
          </w:tcPr>
          <w:p w:rsidR="00591208" w:rsidRPr="00796504" w:rsidRDefault="00591208" w:rsidP="00796504">
            <w:pPr>
              <w:spacing w:before="120" w:after="120" w:line="276" w:lineRule="auto"/>
              <w:jc w:val="both"/>
              <w:rPr>
                <w:rFonts w:ascii="Times New Roman" w:hAnsi="Times New Roman" w:cs="Times New Roman"/>
                <w:sz w:val="24"/>
                <w:szCs w:val="24"/>
              </w:rPr>
            </w:pPr>
            <w:r w:rsidRPr="00796504">
              <w:rPr>
                <w:rFonts w:ascii="Times New Roman" w:hAnsi="Times New Roman" w:cs="Times New Roman"/>
                <w:sz w:val="24"/>
                <w:szCs w:val="24"/>
              </w:rPr>
              <w:t>Czy w Twojej klasie istnieje problem przemocy lub agresji?</w:t>
            </w:r>
          </w:p>
        </w:tc>
        <w:tc>
          <w:tcPr>
            <w:tcW w:w="992" w:type="dxa"/>
          </w:tcPr>
          <w:p w:rsidR="00591208" w:rsidRPr="00796504" w:rsidRDefault="00591208" w:rsidP="00796504">
            <w:pPr>
              <w:spacing w:before="120" w:after="120" w:line="276" w:lineRule="auto"/>
              <w:jc w:val="both"/>
              <w:rPr>
                <w:rFonts w:ascii="Times New Roman" w:hAnsi="Times New Roman" w:cs="Times New Roman"/>
                <w:sz w:val="24"/>
                <w:szCs w:val="24"/>
              </w:rPr>
            </w:pPr>
          </w:p>
        </w:tc>
        <w:tc>
          <w:tcPr>
            <w:tcW w:w="987" w:type="dxa"/>
          </w:tcPr>
          <w:p w:rsidR="00591208" w:rsidRPr="00796504" w:rsidRDefault="00591208" w:rsidP="00796504">
            <w:pPr>
              <w:spacing w:before="120" w:after="120" w:line="276" w:lineRule="auto"/>
              <w:jc w:val="both"/>
              <w:rPr>
                <w:rFonts w:ascii="Times New Roman" w:hAnsi="Times New Roman" w:cs="Times New Roman"/>
                <w:sz w:val="24"/>
                <w:szCs w:val="24"/>
              </w:rPr>
            </w:pPr>
          </w:p>
        </w:tc>
      </w:tr>
    </w:tbl>
    <w:p w:rsidR="00591208" w:rsidRPr="00262C76" w:rsidRDefault="00591208" w:rsidP="00E1691E">
      <w:pPr>
        <w:spacing w:before="120" w:after="120" w:line="276" w:lineRule="auto"/>
        <w:jc w:val="both"/>
        <w:rPr>
          <w:rFonts w:ascii="Times New Roman" w:hAnsi="Times New Roman" w:cs="Times New Roman"/>
          <w:color w:val="00B050"/>
          <w:sz w:val="24"/>
          <w:szCs w:val="24"/>
        </w:rPr>
      </w:pPr>
    </w:p>
    <w:p w:rsidR="00591208" w:rsidRPr="00A04E7B" w:rsidRDefault="00591208" w:rsidP="00E1691E">
      <w:pPr>
        <w:spacing w:line="276" w:lineRule="auto"/>
        <w:rPr>
          <w:rFonts w:ascii="Times New Roman" w:hAnsi="Times New Roman" w:cs="Times New Roman"/>
          <w:color w:val="00B050"/>
          <w:sz w:val="24"/>
          <w:szCs w:val="24"/>
        </w:rPr>
      </w:pPr>
    </w:p>
    <w:sectPr w:rsidR="00591208" w:rsidRPr="00A04E7B" w:rsidSect="00837ECA">
      <w:footerReference w:type="default" r:id="rId9"/>
      <w:pgSz w:w="11906" w:h="16838"/>
      <w:pgMar w:top="1417" w:right="1133"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208" w:rsidRDefault="00591208" w:rsidP="000E4F3A">
      <w:pPr>
        <w:spacing w:after="0" w:line="240" w:lineRule="auto"/>
      </w:pPr>
      <w:r>
        <w:separator/>
      </w:r>
    </w:p>
  </w:endnote>
  <w:endnote w:type="continuationSeparator" w:id="0">
    <w:p w:rsidR="00591208" w:rsidRDefault="00591208" w:rsidP="000E4F3A">
      <w:pPr>
        <w:spacing w:after="0" w:line="240" w:lineRule="auto"/>
      </w:pPr>
      <w:r>
        <w:continuationSeparator/>
      </w:r>
    </w:p>
  </w:endnote>
  <w:endnote w:type="continuationNotice" w:id="1">
    <w:p w:rsidR="00591208" w:rsidRDefault="0059120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08" w:rsidRPr="005204F1" w:rsidRDefault="00591208">
    <w:pPr>
      <w:pStyle w:val="Footer"/>
      <w:jc w:val="right"/>
      <w:rPr>
        <w:rFonts w:ascii="Times New Roman" w:hAnsi="Times New Roman" w:cs="Times New Roman"/>
      </w:rPr>
    </w:pPr>
    <w:r w:rsidRPr="005204F1">
      <w:rPr>
        <w:rFonts w:ascii="Times New Roman" w:hAnsi="Times New Roman" w:cs="Times New Roman"/>
      </w:rPr>
      <w:fldChar w:fldCharType="begin"/>
    </w:r>
    <w:r w:rsidRPr="005204F1">
      <w:rPr>
        <w:rFonts w:ascii="Times New Roman" w:hAnsi="Times New Roman" w:cs="Times New Roman"/>
      </w:rPr>
      <w:instrText>PAGE   \* MERGEFORMAT</w:instrText>
    </w:r>
    <w:r w:rsidRPr="005204F1">
      <w:rPr>
        <w:rFonts w:ascii="Times New Roman" w:hAnsi="Times New Roman" w:cs="Times New Roman"/>
      </w:rPr>
      <w:fldChar w:fldCharType="separate"/>
    </w:r>
    <w:r>
      <w:rPr>
        <w:rFonts w:ascii="Times New Roman" w:hAnsi="Times New Roman" w:cs="Times New Roman"/>
        <w:noProof/>
      </w:rPr>
      <w:t>2</w:t>
    </w:r>
    <w:r w:rsidRPr="005204F1">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208" w:rsidRDefault="00591208" w:rsidP="000E4F3A">
      <w:pPr>
        <w:spacing w:after="0" w:line="240" w:lineRule="auto"/>
      </w:pPr>
      <w:r>
        <w:separator/>
      </w:r>
    </w:p>
  </w:footnote>
  <w:footnote w:type="continuationSeparator" w:id="0">
    <w:p w:rsidR="00591208" w:rsidRDefault="00591208" w:rsidP="000E4F3A">
      <w:pPr>
        <w:spacing w:after="0" w:line="240" w:lineRule="auto"/>
      </w:pPr>
      <w:r>
        <w:continuationSeparator/>
      </w:r>
    </w:p>
  </w:footnote>
  <w:footnote w:type="continuationNotice" w:id="1">
    <w:p w:rsidR="00591208" w:rsidRDefault="00591208">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21"/>
    <w:multiLevelType w:val="hybridMultilevel"/>
    <w:tmpl w:val="760292E6"/>
    <w:lvl w:ilvl="0" w:tplc="04150011">
      <w:start w:val="1"/>
      <w:numFmt w:val="decimal"/>
      <w:lvlText w:val="%1)"/>
      <w:lvlJc w:val="left"/>
      <w:pPr>
        <w:ind w:left="720" w:hanging="360"/>
      </w:pPr>
      <w:rPr>
        <w:rFonts w:cs="Times New Roman"/>
      </w:rPr>
    </w:lvl>
    <w:lvl w:ilvl="1" w:tplc="E3B433E0">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A04A65"/>
    <w:multiLevelType w:val="hybridMultilevel"/>
    <w:tmpl w:val="7BF014F2"/>
    <w:lvl w:ilvl="0" w:tplc="553EC1A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783641A"/>
    <w:multiLevelType w:val="hybridMultilevel"/>
    <w:tmpl w:val="03A8BB1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620751"/>
    <w:multiLevelType w:val="hybridMultilevel"/>
    <w:tmpl w:val="B0506A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02F1F35"/>
    <w:multiLevelType w:val="hybridMultilevel"/>
    <w:tmpl w:val="DE423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1FE79E4"/>
    <w:multiLevelType w:val="hybridMultilevel"/>
    <w:tmpl w:val="D9DC59F6"/>
    <w:lvl w:ilvl="0" w:tplc="671E8170">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ED457F"/>
    <w:multiLevelType w:val="hybridMultilevel"/>
    <w:tmpl w:val="C3229A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8C54B9"/>
    <w:multiLevelType w:val="hybridMultilevel"/>
    <w:tmpl w:val="456477EA"/>
    <w:lvl w:ilvl="0" w:tplc="04150011">
      <w:start w:val="1"/>
      <w:numFmt w:val="decimal"/>
      <w:lvlText w:val="%1)"/>
      <w:lvlJc w:val="left"/>
      <w:pPr>
        <w:ind w:left="720" w:hanging="360"/>
      </w:pPr>
      <w:rPr>
        <w:rFonts w:cs="Times New Roman"/>
      </w:rPr>
    </w:lvl>
    <w:lvl w:ilvl="1" w:tplc="BCCA3ED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E780683"/>
    <w:multiLevelType w:val="hybridMultilevel"/>
    <w:tmpl w:val="FFB8CF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FA65B02"/>
    <w:multiLevelType w:val="hybridMultilevel"/>
    <w:tmpl w:val="CC6CF160"/>
    <w:lvl w:ilvl="0" w:tplc="67B4DFFE">
      <w:start w:val="2"/>
      <w:numFmt w:val="decimal"/>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1FEC4D79"/>
    <w:multiLevelType w:val="hybridMultilevel"/>
    <w:tmpl w:val="41EC5B5A"/>
    <w:lvl w:ilvl="0" w:tplc="553EC1A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05A4F79"/>
    <w:multiLevelType w:val="hybridMultilevel"/>
    <w:tmpl w:val="937C74FC"/>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20AC2DA4"/>
    <w:multiLevelType w:val="hybridMultilevel"/>
    <w:tmpl w:val="81D07370"/>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21EC200D"/>
    <w:multiLevelType w:val="hybridMultilevel"/>
    <w:tmpl w:val="7ECCC208"/>
    <w:lvl w:ilvl="0" w:tplc="553EC1A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46C03E5"/>
    <w:multiLevelType w:val="hybridMultilevel"/>
    <w:tmpl w:val="A82C175C"/>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41AB7E67"/>
    <w:multiLevelType w:val="hybridMultilevel"/>
    <w:tmpl w:val="F746E99C"/>
    <w:lvl w:ilvl="0" w:tplc="553EC1A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1EE1416"/>
    <w:multiLevelType w:val="hybridMultilevel"/>
    <w:tmpl w:val="76BEF842"/>
    <w:lvl w:ilvl="0" w:tplc="04150011">
      <w:start w:val="1"/>
      <w:numFmt w:val="decimal"/>
      <w:lvlText w:val="%1)"/>
      <w:lvlJc w:val="left"/>
      <w:pPr>
        <w:ind w:left="3600" w:hanging="360"/>
      </w:pPr>
      <w:rPr>
        <w:rFonts w:cs="Times New Roman"/>
      </w:rPr>
    </w:lvl>
    <w:lvl w:ilvl="1" w:tplc="04150019" w:tentative="1">
      <w:start w:val="1"/>
      <w:numFmt w:val="lowerLetter"/>
      <w:lvlText w:val="%2."/>
      <w:lvlJc w:val="left"/>
      <w:pPr>
        <w:ind w:left="4320" w:hanging="360"/>
      </w:pPr>
      <w:rPr>
        <w:rFonts w:cs="Times New Roman"/>
      </w:rPr>
    </w:lvl>
    <w:lvl w:ilvl="2" w:tplc="0415001B" w:tentative="1">
      <w:start w:val="1"/>
      <w:numFmt w:val="lowerRoman"/>
      <w:lvlText w:val="%3."/>
      <w:lvlJc w:val="right"/>
      <w:pPr>
        <w:ind w:left="5040" w:hanging="180"/>
      </w:pPr>
      <w:rPr>
        <w:rFonts w:cs="Times New Roman"/>
      </w:rPr>
    </w:lvl>
    <w:lvl w:ilvl="3" w:tplc="0415000F" w:tentative="1">
      <w:start w:val="1"/>
      <w:numFmt w:val="decimal"/>
      <w:lvlText w:val="%4."/>
      <w:lvlJc w:val="left"/>
      <w:pPr>
        <w:ind w:left="5760" w:hanging="360"/>
      </w:pPr>
      <w:rPr>
        <w:rFonts w:cs="Times New Roman"/>
      </w:rPr>
    </w:lvl>
    <w:lvl w:ilvl="4" w:tplc="04150019" w:tentative="1">
      <w:start w:val="1"/>
      <w:numFmt w:val="lowerLetter"/>
      <w:lvlText w:val="%5."/>
      <w:lvlJc w:val="left"/>
      <w:pPr>
        <w:ind w:left="6480" w:hanging="360"/>
      </w:pPr>
      <w:rPr>
        <w:rFonts w:cs="Times New Roman"/>
      </w:rPr>
    </w:lvl>
    <w:lvl w:ilvl="5" w:tplc="0415001B" w:tentative="1">
      <w:start w:val="1"/>
      <w:numFmt w:val="lowerRoman"/>
      <w:lvlText w:val="%6."/>
      <w:lvlJc w:val="right"/>
      <w:pPr>
        <w:ind w:left="7200" w:hanging="180"/>
      </w:pPr>
      <w:rPr>
        <w:rFonts w:cs="Times New Roman"/>
      </w:rPr>
    </w:lvl>
    <w:lvl w:ilvl="6" w:tplc="0415000F" w:tentative="1">
      <w:start w:val="1"/>
      <w:numFmt w:val="decimal"/>
      <w:lvlText w:val="%7."/>
      <w:lvlJc w:val="left"/>
      <w:pPr>
        <w:ind w:left="7920" w:hanging="360"/>
      </w:pPr>
      <w:rPr>
        <w:rFonts w:cs="Times New Roman"/>
      </w:rPr>
    </w:lvl>
    <w:lvl w:ilvl="7" w:tplc="04150019" w:tentative="1">
      <w:start w:val="1"/>
      <w:numFmt w:val="lowerLetter"/>
      <w:lvlText w:val="%8."/>
      <w:lvlJc w:val="left"/>
      <w:pPr>
        <w:ind w:left="8640" w:hanging="360"/>
      </w:pPr>
      <w:rPr>
        <w:rFonts w:cs="Times New Roman"/>
      </w:rPr>
    </w:lvl>
    <w:lvl w:ilvl="8" w:tplc="0415001B" w:tentative="1">
      <w:start w:val="1"/>
      <w:numFmt w:val="lowerRoman"/>
      <w:lvlText w:val="%9."/>
      <w:lvlJc w:val="right"/>
      <w:pPr>
        <w:ind w:left="9360" w:hanging="180"/>
      </w:pPr>
      <w:rPr>
        <w:rFonts w:cs="Times New Roman"/>
      </w:rPr>
    </w:lvl>
  </w:abstractNum>
  <w:abstractNum w:abstractNumId="17">
    <w:nsid w:val="42242D56"/>
    <w:multiLevelType w:val="hybridMultilevel"/>
    <w:tmpl w:val="09242D22"/>
    <w:lvl w:ilvl="0" w:tplc="553EC1A6">
      <w:start w:val="2"/>
      <w:numFmt w:val="decimal"/>
      <w:lvlText w:val="%1."/>
      <w:lvlJc w:val="left"/>
      <w:pPr>
        <w:ind w:left="720" w:hanging="360"/>
      </w:pPr>
      <w:rPr>
        <w:rFonts w:cs="Times New Roman" w:hint="default"/>
        <w:b/>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88B53A1"/>
    <w:multiLevelType w:val="hybridMultilevel"/>
    <w:tmpl w:val="A5787F68"/>
    <w:lvl w:ilvl="0" w:tplc="C4125E72">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DE51308"/>
    <w:multiLevelType w:val="hybridMultilevel"/>
    <w:tmpl w:val="B17C6F4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B580CCA"/>
    <w:multiLevelType w:val="hybridMultilevel"/>
    <w:tmpl w:val="C1EE6D6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B9061CD"/>
    <w:multiLevelType w:val="hybridMultilevel"/>
    <w:tmpl w:val="643814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CD365C3"/>
    <w:multiLevelType w:val="hybridMultilevel"/>
    <w:tmpl w:val="EF0C5EFC"/>
    <w:lvl w:ilvl="0" w:tplc="7076C66C">
      <w:start w:val="4"/>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DE97B5E"/>
    <w:multiLevelType w:val="hybridMultilevel"/>
    <w:tmpl w:val="8A5ECDFE"/>
    <w:lvl w:ilvl="0" w:tplc="47BA3984">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3DC3DC5"/>
    <w:multiLevelType w:val="hybridMultilevel"/>
    <w:tmpl w:val="DE24B2B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CBA6017"/>
    <w:multiLevelType w:val="hybridMultilevel"/>
    <w:tmpl w:val="98D0F6C8"/>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7C447ED6"/>
    <w:multiLevelType w:val="hybridMultilevel"/>
    <w:tmpl w:val="41EC5B5A"/>
    <w:lvl w:ilvl="0" w:tplc="553EC1A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D0337A8"/>
    <w:multiLevelType w:val="hybridMultilevel"/>
    <w:tmpl w:val="C8841D1E"/>
    <w:lvl w:ilvl="0" w:tplc="7DE4F758">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4"/>
  </w:num>
  <w:num w:numId="2">
    <w:abstractNumId w:val="8"/>
  </w:num>
  <w:num w:numId="3">
    <w:abstractNumId w:val="20"/>
  </w:num>
  <w:num w:numId="4">
    <w:abstractNumId w:val="2"/>
  </w:num>
  <w:num w:numId="5">
    <w:abstractNumId w:val="22"/>
  </w:num>
  <w:num w:numId="6">
    <w:abstractNumId w:val="19"/>
  </w:num>
  <w:num w:numId="7">
    <w:abstractNumId w:val="6"/>
  </w:num>
  <w:num w:numId="8">
    <w:abstractNumId w:val="21"/>
  </w:num>
  <w:num w:numId="9">
    <w:abstractNumId w:val="0"/>
  </w:num>
  <w:num w:numId="10">
    <w:abstractNumId w:val="7"/>
  </w:num>
  <w:num w:numId="11">
    <w:abstractNumId w:val="11"/>
  </w:num>
  <w:num w:numId="12">
    <w:abstractNumId w:val="27"/>
  </w:num>
  <w:num w:numId="13">
    <w:abstractNumId w:val="3"/>
  </w:num>
  <w:num w:numId="14">
    <w:abstractNumId w:val="14"/>
  </w:num>
  <w:num w:numId="15">
    <w:abstractNumId w:val="18"/>
  </w:num>
  <w:num w:numId="16">
    <w:abstractNumId w:val="25"/>
  </w:num>
  <w:num w:numId="17">
    <w:abstractNumId w:val="4"/>
  </w:num>
  <w:num w:numId="18">
    <w:abstractNumId w:val="12"/>
  </w:num>
  <w:num w:numId="19">
    <w:abstractNumId w:val="16"/>
  </w:num>
  <w:num w:numId="20">
    <w:abstractNumId w:val="23"/>
  </w:num>
  <w:num w:numId="21">
    <w:abstractNumId w:val="5"/>
  </w:num>
  <w:num w:numId="22">
    <w:abstractNumId w:val="9"/>
  </w:num>
  <w:num w:numId="23">
    <w:abstractNumId w:val="17"/>
  </w:num>
  <w:num w:numId="24">
    <w:abstractNumId w:val="1"/>
  </w:num>
  <w:num w:numId="25">
    <w:abstractNumId w:val="15"/>
  </w:num>
  <w:num w:numId="26">
    <w:abstractNumId w:val="13"/>
  </w:num>
  <w:num w:numId="27">
    <w:abstractNumId w:val="10"/>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1AC"/>
    <w:rsid w:val="00000B91"/>
    <w:rsid w:val="0001111F"/>
    <w:rsid w:val="000144D0"/>
    <w:rsid w:val="00017D91"/>
    <w:rsid w:val="0002264D"/>
    <w:rsid w:val="00022ED1"/>
    <w:rsid w:val="0002346C"/>
    <w:rsid w:val="00027687"/>
    <w:rsid w:val="0003191A"/>
    <w:rsid w:val="00031C0E"/>
    <w:rsid w:val="00035A33"/>
    <w:rsid w:val="00040328"/>
    <w:rsid w:val="00054061"/>
    <w:rsid w:val="00057178"/>
    <w:rsid w:val="00057A59"/>
    <w:rsid w:val="000610DC"/>
    <w:rsid w:val="00061663"/>
    <w:rsid w:val="000626E0"/>
    <w:rsid w:val="0006560A"/>
    <w:rsid w:val="0006664C"/>
    <w:rsid w:val="00067971"/>
    <w:rsid w:val="0007255B"/>
    <w:rsid w:val="00072FD4"/>
    <w:rsid w:val="00074180"/>
    <w:rsid w:val="00083EFA"/>
    <w:rsid w:val="00086F4C"/>
    <w:rsid w:val="000946B8"/>
    <w:rsid w:val="000947FE"/>
    <w:rsid w:val="0009633F"/>
    <w:rsid w:val="0009677D"/>
    <w:rsid w:val="00096A79"/>
    <w:rsid w:val="000A0EEC"/>
    <w:rsid w:val="000A47DB"/>
    <w:rsid w:val="000A581C"/>
    <w:rsid w:val="000B2A1E"/>
    <w:rsid w:val="000C3044"/>
    <w:rsid w:val="000D03DE"/>
    <w:rsid w:val="000D2DF9"/>
    <w:rsid w:val="000E1E50"/>
    <w:rsid w:val="000E4F3A"/>
    <w:rsid w:val="000F09AA"/>
    <w:rsid w:val="000F18F6"/>
    <w:rsid w:val="000F3416"/>
    <w:rsid w:val="000F7229"/>
    <w:rsid w:val="000F7421"/>
    <w:rsid w:val="0010257A"/>
    <w:rsid w:val="00102670"/>
    <w:rsid w:val="00102CE8"/>
    <w:rsid w:val="00104816"/>
    <w:rsid w:val="0011178A"/>
    <w:rsid w:val="00116660"/>
    <w:rsid w:val="001210BD"/>
    <w:rsid w:val="0012296D"/>
    <w:rsid w:val="00135475"/>
    <w:rsid w:val="00140C79"/>
    <w:rsid w:val="00141066"/>
    <w:rsid w:val="00146051"/>
    <w:rsid w:val="001469A0"/>
    <w:rsid w:val="0015294C"/>
    <w:rsid w:val="00155624"/>
    <w:rsid w:val="00155F9C"/>
    <w:rsid w:val="00156C6B"/>
    <w:rsid w:val="0016079D"/>
    <w:rsid w:val="00161FCC"/>
    <w:rsid w:val="00163FE3"/>
    <w:rsid w:val="001643D9"/>
    <w:rsid w:val="001648D1"/>
    <w:rsid w:val="00167EBD"/>
    <w:rsid w:val="00170EF8"/>
    <w:rsid w:val="0017121B"/>
    <w:rsid w:val="00183976"/>
    <w:rsid w:val="001841EB"/>
    <w:rsid w:val="001875B5"/>
    <w:rsid w:val="00194D5C"/>
    <w:rsid w:val="00196ECE"/>
    <w:rsid w:val="001A32A7"/>
    <w:rsid w:val="001A33D4"/>
    <w:rsid w:val="001A3889"/>
    <w:rsid w:val="001A6B28"/>
    <w:rsid w:val="001A737E"/>
    <w:rsid w:val="001A7BD8"/>
    <w:rsid w:val="001B0F3F"/>
    <w:rsid w:val="001B6866"/>
    <w:rsid w:val="001C07B2"/>
    <w:rsid w:val="001C0AC4"/>
    <w:rsid w:val="001C5EE7"/>
    <w:rsid w:val="001D1224"/>
    <w:rsid w:val="001D15EB"/>
    <w:rsid w:val="001D1D88"/>
    <w:rsid w:val="001D2324"/>
    <w:rsid w:val="001D2841"/>
    <w:rsid w:val="001E36E2"/>
    <w:rsid w:val="001F3017"/>
    <w:rsid w:val="001F43E3"/>
    <w:rsid w:val="001F5050"/>
    <w:rsid w:val="001F619B"/>
    <w:rsid w:val="001F69A0"/>
    <w:rsid w:val="002006FD"/>
    <w:rsid w:val="00203311"/>
    <w:rsid w:val="00204367"/>
    <w:rsid w:val="0020518D"/>
    <w:rsid w:val="00212A57"/>
    <w:rsid w:val="002148FC"/>
    <w:rsid w:val="00216301"/>
    <w:rsid w:val="00216F75"/>
    <w:rsid w:val="00217904"/>
    <w:rsid w:val="0022148D"/>
    <w:rsid w:val="00226CDE"/>
    <w:rsid w:val="00230CE5"/>
    <w:rsid w:val="00240641"/>
    <w:rsid w:val="002416AA"/>
    <w:rsid w:val="002461CC"/>
    <w:rsid w:val="00247C64"/>
    <w:rsid w:val="00252A02"/>
    <w:rsid w:val="002539DC"/>
    <w:rsid w:val="00262C76"/>
    <w:rsid w:val="00262D2B"/>
    <w:rsid w:val="002640B7"/>
    <w:rsid w:val="00271C98"/>
    <w:rsid w:val="00273576"/>
    <w:rsid w:val="002747A2"/>
    <w:rsid w:val="002768F6"/>
    <w:rsid w:val="00276FA5"/>
    <w:rsid w:val="002802ED"/>
    <w:rsid w:val="0028440E"/>
    <w:rsid w:val="00293695"/>
    <w:rsid w:val="002A2F55"/>
    <w:rsid w:val="002A521E"/>
    <w:rsid w:val="002A6592"/>
    <w:rsid w:val="002B07A4"/>
    <w:rsid w:val="002B0855"/>
    <w:rsid w:val="002B1553"/>
    <w:rsid w:val="002B48F6"/>
    <w:rsid w:val="002B74A2"/>
    <w:rsid w:val="002B7D8B"/>
    <w:rsid w:val="002C1083"/>
    <w:rsid w:val="002C1535"/>
    <w:rsid w:val="002D1C32"/>
    <w:rsid w:val="002D2F73"/>
    <w:rsid w:val="002D6341"/>
    <w:rsid w:val="002D66DF"/>
    <w:rsid w:val="002D6933"/>
    <w:rsid w:val="002E4C8B"/>
    <w:rsid w:val="002E7BE1"/>
    <w:rsid w:val="002F38D0"/>
    <w:rsid w:val="002F466B"/>
    <w:rsid w:val="002F6DFF"/>
    <w:rsid w:val="0030195F"/>
    <w:rsid w:val="00305653"/>
    <w:rsid w:val="003157CC"/>
    <w:rsid w:val="00320BC3"/>
    <w:rsid w:val="003221F0"/>
    <w:rsid w:val="00323031"/>
    <w:rsid w:val="00323943"/>
    <w:rsid w:val="00323C77"/>
    <w:rsid w:val="00323E38"/>
    <w:rsid w:val="00323ED9"/>
    <w:rsid w:val="00326373"/>
    <w:rsid w:val="00330C5D"/>
    <w:rsid w:val="00331944"/>
    <w:rsid w:val="00331FEA"/>
    <w:rsid w:val="0033221F"/>
    <w:rsid w:val="00335813"/>
    <w:rsid w:val="00335A65"/>
    <w:rsid w:val="00336CC2"/>
    <w:rsid w:val="00336EAD"/>
    <w:rsid w:val="00340D4C"/>
    <w:rsid w:val="00342C42"/>
    <w:rsid w:val="00343D6B"/>
    <w:rsid w:val="003450E8"/>
    <w:rsid w:val="00345384"/>
    <w:rsid w:val="003453F3"/>
    <w:rsid w:val="0034602F"/>
    <w:rsid w:val="003507BF"/>
    <w:rsid w:val="003530B4"/>
    <w:rsid w:val="003561C3"/>
    <w:rsid w:val="003574B7"/>
    <w:rsid w:val="003623F5"/>
    <w:rsid w:val="00365214"/>
    <w:rsid w:val="003671A2"/>
    <w:rsid w:val="003709AB"/>
    <w:rsid w:val="00373649"/>
    <w:rsid w:val="00373ABB"/>
    <w:rsid w:val="00375632"/>
    <w:rsid w:val="0038229B"/>
    <w:rsid w:val="003828F9"/>
    <w:rsid w:val="003858B2"/>
    <w:rsid w:val="00387238"/>
    <w:rsid w:val="0039600A"/>
    <w:rsid w:val="003A25D7"/>
    <w:rsid w:val="003A4170"/>
    <w:rsid w:val="003A7BB0"/>
    <w:rsid w:val="003A7D8B"/>
    <w:rsid w:val="003B17D2"/>
    <w:rsid w:val="003B1A3B"/>
    <w:rsid w:val="003B3DD3"/>
    <w:rsid w:val="003C34A8"/>
    <w:rsid w:val="003C49F1"/>
    <w:rsid w:val="003C4CFF"/>
    <w:rsid w:val="003C689B"/>
    <w:rsid w:val="003C7330"/>
    <w:rsid w:val="003D20FF"/>
    <w:rsid w:val="003D221E"/>
    <w:rsid w:val="003D33EA"/>
    <w:rsid w:val="003E6CCB"/>
    <w:rsid w:val="003F16BA"/>
    <w:rsid w:val="00400CF0"/>
    <w:rsid w:val="00401F76"/>
    <w:rsid w:val="00406C23"/>
    <w:rsid w:val="004114DB"/>
    <w:rsid w:val="004136C7"/>
    <w:rsid w:val="004141D2"/>
    <w:rsid w:val="00421978"/>
    <w:rsid w:val="00421AA7"/>
    <w:rsid w:val="00426FC8"/>
    <w:rsid w:val="00430AC1"/>
    <w:rsid w:val="00432223"/>
    <w:rsid w:val="00434892"/>
    <w:rsid w:val="004357DB"/>
    <w:rsid w:val="00453E46"/>
    <w:rsid w:val="004541E5"/>
    <w:rsid w:val="00454515"/>
    <w:rsid w:val="00454D28"/>
    <w:rsid w:val="004551BA"/>
    <w:rsid w:val="00460F78"/>
    <w:rsid w:val="00462C7D"/>
    <w:rsid w:val="0047619E"/>
    <w:rsid w:val="00480326"/>
    <w:rsid w:val="004819D0"/>
    <w:rsid w:val="004856DD"/>
    <w:rsid w:val="00496423"/>
    <w:rsid w:val="00496EF3"/>
    <w:rsid w:val="00497049"/>
    <w:rsid w:val="004A07E4"/>
    <w:rsid w:val="004A39EA"/>
    <w:rsid w:val="004A4DB0"/>
    <w:rsid w:val="004A620A"/>
    <w:rsid w:val="004A7492"/>
    <w:rsid w:val="004B4B90"/>
    <w:rsid w:val="004B707C"/>
    <w:rsid w:val="004B78EB"/>
    <w:rsid w:val="004C04B5"/>
    <w:rsid w:val="004C3BF6"/>
    <w:rsid w:val="004C62EA"/>
    <w:rsid w:val="004C7214"/>
    <w:rsid w:val="004D060D"/>
    <w:rsid w:val="004D2810"/>
    <w:rsid w:val="004D29B0"/>
    <w:rsid w:val="004D75D8"/>
    <w:rsid w:val="004E46EB"/>
    <w:rsid w:val="004E6F82"/>
    <w:rsid w:val="004F4D0D"/>
    <w:rsid w:val="004F67A9"/>
    <w:rsid w:val="005007AC"/>
    <w:rsid w:val="00501B37"/>
    <w:rsid w:val="00502281"/>
    <w:rsid w:val="00504ED4"/>
    <w:rsid w:val="005077F5"/>
    <w:rsid w:val="00511976"/>
    <w:rsid w:val="00512D0A"/>
    <w:rsid w:val="00516E25"/>
    <w:rsid w:val="005204F1"/>
    <w:rsid w:val="005224AD"/>
    <w:rsid w:val="0052324A"/>
    <w:rsid w:val="0052427C"/>
    <w:rsid w:val="0052477A"/>
    <w:rsid w:val="00535CF7"/>
    <w:rsid w:val="0054007C"/>
    <w:rsid w:val="00540B85"/>
    <w:rsid w:val="00544BD0"/>
    <w:rsid w:val="0054518E"/>
    <w:rsid w:val="0055198F"/>
    <w:rsid w:val="00561E7E"/>
    <w:rsid w:val="005627A6"/>
    <w:rsid w:val="0056326A"/>
    <w:rsid w:val="005637D3"/>
    <w:rsid w:val="00564B0B"/>
    <w:rsid w:val="005676CD"/>
    <w:rsid w:val="00570357"/>
    <w:rsid w:val="005704F8"/>
    <w:rsid w:val="00575905"/>
    <w:rsid w:val="00577681"/>
    <w:rsid w:val="00582028"/>
    <w:rsid w:val="00583B77"/>
    <w:rsid w:val="00585E30"/>
    <w:rsid w:val="00591208"/>
    <w:rsid w:val="00592749"/>
    <w:rsid w:val="00593B43"/>
    <w:rsid w:val="00594BCB"/>
    <w:rsid w:val="0059544C"/>
    <w:rsid w:val="00596C1C"/>
    <w:rsid w:val="005A4267"/>
    <w:rsid w:val="005A609B"/>
    <w:rsid w:val="005B0EAE"/>
    <w:rsid w:val="005B2D14"/>
    <w:rsid w:val="005B32D8"/>
    <w:rsid w:val="005B3EDB"/>
    <w:rsid w:val="005B52C5"/>
    <w:rsid w:val="005B5545"/>
    <w:rsid w:val="005C1142"/>
    <w:rsid w:val="005C36AC"/>
    <w:rsid w:val="005C4CC0"/>
    <w:rsid w:val="005D20C1"/>
    <w:rsid w:val="005D6202"/>
    <w:rsid w:val="005D7D3B"/>
    <w:rsid w:val="005E0457"/>
    <w:rsid w:val="005E0C01"/>
    <w:rsid w:val="005E184B"/>
    <w:rsid w:val="005E1A9B"/>
    <w:rsid w:val="005E6B77"/>
    <w:rsid w:val="005F0E90"/>
    <w:rsid w:val="005F17FC"/>
    <w:rsid w:val="005F2211"/>
    <w:rsid w:val="005F3153"/>
    <w:rsid w:val="005F3AD6"/>
    <w:rsid w:val="005F4DC7"/>
    <w:rsid w:val="005F6F36"/>
    <w:rsid w:val="00603C96"/>
    <w:rsid w:val="006100E5"/>
    <w:rsid w:val="00611A5F"/>
    <w:rsid w:val="006148DB"/>
    <w:rsid w:val="00617ED3"/>
    <w:rsid w:val="00620316"/>
    <w:rsid w:val="006221C3"/>
    <w:rsid w:val="00623CE5"/>
    <w:rsid w:val="0062440F"/>
    <w:rsid w:val="0063102D"/>
    <w:rsid w:val="0063326C"/>
    <w:rsid w:val="00633774"/>
    <w:rsid w:val="0063405A"/>
    <w:rsid w:val="00644852"/>
    <w:rsid w:val="0065017C"/>
    <w:rsid w:val="00651D12"/>
    <w:rsid w:val="00656D7B"/>
    <w:rsid w:val="00660B0E"/>
    <w:rsid w:val="006708C6"/>
    <w:rsid w:val="0067315A"/>
    <w:rsid w:val="00676591"/>
    <w:rsid w:val="00677FF4"/>
    <w:rsid w:val="00680655"/>
    <w:rsid w:val="00692B79"/>
    <w:rsid w:val="0069348C"/>
    <w:rsid w:val="00695C4D"/>
    <w:rsid w:val="006960F6"/>
    <w:rsid w:val="006A0BDF"/>
    <w:rsid w:val="006A4E9F"/>
    <w:rsid w:val="006A73B9"/>
    <w:rsid w:val="006B0A3A"/>
    <w:rsid w:val="006B0B92"/>
    <w:rsid w:val="006B19EF"/>
    <w:rsid w:val="006B1F6F"/>
    <w:rsid w:val="006B39FE"/>
    <w:rsid w:val="006B45DB"/>
    <w:rsid w:val="006B5046"/>
    <w:rsid w:val="006C26AC"/>
    <w:rsid w:val="006C3D21"/>
    <w:rsid w:val="006C588C"/>
    <w:rsid w:val="006D2CAC"/>
    <w:rsid w:val="006D375D"/>
    <w:rsid w:val="006D50EC"/>
    <w:rsid w:val="006D7E8A"/>
    <w:rsid w:val="006F2E1D"/>
    <w:rsid w:val="006F3290"/>
    <w:rsid w:val="006F3566"/>
    <w:rsid w:val="006F5D27"/>
    <w:rsid w:val="006F6F09"/>
    <w:rsid w:val="006F785B"/>
    <w:rsid w:val="007015E9"/>
    <w:rsid w:val="00701ADA"/>
    <w:rsid w:val="00703A6B"/>
    <w:rsid w:val="00705BBD"/>
    <w:rsid w:val="00706693"/>
    <w:rsid w:val="0070773B"/>
    <w:rsid w:val="00707D88"/>
    <w:rsid w:val="007109F8"/>
    <w:rsid w:val="00711C4C"/>
    <w:rsid w:val="00722F9B"/>
    <w:rsid w:val="00723DF0"/>
    <w:rsid w:val="00724D78"/>
    <w:rsid w:val="00725DDB"/>
    <w:rsid w:val="007322A6"/>
    <w:rsid w:val="007345DF"/>
    <w:rsid w:val="007375E8"/>
    <w:rsid w:val="00737B17"/>
    <w:rsid w:val="00740A8C"/>
    <w:rsid w:val="007426C8"/>
    <w:rsid w:val="00744BC2"/>
    <w:rsid w:val="00747215"/>
    <w:rsid w:val="00754517"/>
    <w:rsid w:val="00756CC1"/>
    <w:rsid w:val="00764145"/>
    <w:rsid w:val="007647A8"/>
    <w:rsid w:val="007665D2"/>
    <w:rsid w:val="007734D3"/>
    <w:rsid w:val="007776EC"/>
    <w:rsid w:val="00785DF2"/>
    <w:rsid w:val="00786D5D"/>
    <w:rsid w:val="00790EF4"/>
    <w:rsid w:val="00794B49"/>
    <w:rsid w:val="00796504"/>
    <w:rsid w:val="007A2ABC"/>
    <w:rsid w:val="007A3925"/>
    <w:rsid w:val="007A42B9"/>
    <w:rsid w:val="007A468F"/>
    <w:rsid w:val="007B36E0"/>
    <w:rsid w:val="007B5DE2"/>
    <w:rsid w:val="007B6C0F"/>
    <w:rsid w:val="007B7EA3"/>
    <w:rsid w:val="007C10B8"/>
    <w:rsid w:val="007C3D6F"/>
    <w:rsid w:val="007C5C03"/>
    <w:rsid w:val="007D2188"/>
    <w:rsid w:val="007D6E6A"/>
    <w:rsid w:val="007D71F4"/>
    <w:rsid w:val="007E313B"/>
    <w:rsid w:val="007E3DD7"/>
    <w:rsid w:val="007E43E1"/>
    <w:rsid w:val="007E64AA"/>
    <w:rsid w:val="007F0499"/>
    <w:rsid w:val="007F2A2D"/>
    <w:rsid w:val="007F4802"/>
    <w:rsid w:val="007F5659"/>
    <w:rsid w:val="007F5835"/>
    <w:rsid w:val="007F5B9C"/>
    <w:rsid w:val="007F605E"/>
    <w:rsid w:val="007F6B8D"/>
    <w:rsid w:val="00801F4C"/>
    <w:rsid w:val="00802378"/>
    <w:rsid w:val="00805837"/>
    <w:rsid w:val="0082585F"/>
    <w:rsid w:val="008377DE"/>
    <w:rsid w:val="00837ECA"/>
    <w:rsid w:val="0084363F"/>
    <w:rsid w:val="00854765"/>
    <w:rsid w:val="00856E4B"/>
    <w:rsid w:val="00866884"/>
    <w:rsid w:val="00877689"/>
    <w:rsid w:val="00890FE0"/>
    <w:rsid w:val="0089111F"/>
    <w:rsid w:val="008954DE"/>
    <w:rsid w:val="008955D4"/>
    <w:rsid w:val="008957BE"/>
    <w:rsid w:val="008A0F1F"/>
    <w:rsid w:val="008A1235"/>
    <w:rsid w:val="008A2161"/>
    <w:rsid w:val="008A4D97"/>
    <w:rsid w:val="008A5188"/>
    <w:rsid w:val="008B0323"/>
    <w:rsid w:val="008C0C02"/>
    <w:rsid w:val="008C417E"/>
    <w:rsid w:val="008D7259"/>
    <w:rsid w:val="008E5305"/>
    <w:rsid w:val="008E756B"/>
    <w:rsid w:val="008F0152"/>
    <w:rsid w:val="008F0C1D"/>
    <w:rsid w:val="008F555A"/>
    <w:rsid w:val="0090070F"/>
    <w:rsid w:val="00907094"/>
    <w:rsid w:val="00907463"/>
    <w:rsid w:val="009130DD"/>
    <w:rsid w:val="00913BA8"/>
    <w:rsid w:val="00914DB7"/>
    <w:rsid w:val="00916FAD"/>
    <w:rsid w:val="009171EB"/>
    <w:rsid w:val="00922DF1"/>
    <w:rsid w:val="00923B91"/>
    <w:rsid w:val="0092755D"/>
    <w:rsid w:val="00930AC1"/>
    <w:rsid w:val="0093781E"/>
    <w:rsid w:val="00941381"/>
    <w:rsid w:val="00942744"/>
    <w:rsid w:val="00950186"/>
    <w:rsid w:val="0095122A"/>
    <w:rsid w:val="00953627"/>
    <w:rsid w:val="00953D27"/>
    <w:rsid w:val="0095601C"/>
    <w:rsid w:val="009707DE"/>
    <w:rsid w:val="009711B5"/>
    <w:rsid w:val="009729DF"/>
    <w:rsid w:val="009749BF"/>
    <w:rsid w:val="00975811"/>
    <w:rsid w:val="009768A0"/>
    <w:rsid w:val="009811C4"/>
    <w:rsid w:val="00981DA5"/>
    <w:rsid w:val="009831FA"/>
    <w:rsid w:val="0098387B"/>
    <w:rsid w:val="00984BDE"/>
    <w:rsid w:val="00994F87"/>
    <w:rsid w:val="00997B12"/>
    <w:rsid w:val="009B0A76"/>
    <w:rsid w:val="009B360C"/>
    <w:rsid w:val="009B4160"/>
    <w:rsid w:val="009B7B23"/>
    <w:rsid w:val="009C02DB"/>
    <w:rsid w:val="009C67BF"/>
    <w:rsid w:val="009D03C8"/>
    <w:rsid w:val="009D74EC"/>
    <w:rsid w:val="009D7A0B"/>
    <w:rsid w:val="009E05BA"/>
    <w:rsid w:val="009E3095"/>
    <w:rsid w:val="009E326C"/>
    <w:rsid w:val="009E3438"/>
    <w:rsid w:val="009F46B9"/>
    <w:rsid w:val="009F5F4E"/>
    <w:rsid w:val="00A049F5"/>
    <w:rsid w:val="00A04E7B"/>
    <w:rsid w:val="00A05D38"/>
    <w:rsid w:val="00A061BA"/>
    <w:rsid w:val="00A07F0B"/>
    <w:rsid w:val="00A10AC5"/>
    <w:rsid w:val="00A14681"/>
    <w:rsid w:val="00A15AD8"/>
    <w:rsid w:val="00A15F6F"/>
    <w:rsid w:val="00A227DD"/>
    <w:rsid w:val="00A2624F"/>
    <w:rsid w:val="00A26552"/>
    <w:rsid w:val="00A27A6E"/>
    <w:rsid w:val="00A27DAB"/>
    <w:rsid w:val="00A34771"/>
    <w:rsid w:val="00A35D22"/>
    <w:rsid w:val="00A40634"/>
    <w:rsid w:val="00A40D4F"/>
    <w:rsid w:val="00A477A3"/>
    <w:rsid w:val="00A518F8"/>
    <w:rsid w:val="00A51FD6"/>
    <w:rsid w:val="00A523D1"/>
    <w:rsid w:val="00A54ECF"/>
    <w:rsid w:val="00A61B9B"/>
    <w:rsid w:val="00A626FF"/>
    <w:rsid w:val="00A66F1E"/>
    <w:rsid w:val="00A67250"/>
    <w:rsid w:val="00A7078B"/>
    <w:rsid w:val="00A73035"/>
    <w:rsid w:val="00A75043"/>
    <w:rsid w:val="00A7575C"/>
    <w:rsid w:val="00A8076A"/>
    <w:rsid w:val="00A86171"/>
    <w:rsid w:val="00A9000D"/>
    <w:rsid w:val="00A92107"/>
    <w:rsid w:val="00A933DA"/>
    <w:rsid w:val="00A94E80"/>
    <w:rsid w:val="00A94ED7"/>
    <w:rsid w:val="00A952D8"/>
    <w:rsid w:val="00AA0BBA"/>
    <w:rsid w:val="00AA45AA"/>
    <w:rsid w:val="00AB168A"/>
    <w:rsid w:val="00AB2F38"/>
    <w:rsid w:val="00AB79BD"/>
    <w:rsid w:val="00AC2061"/>
    <w:rsid w:val="00AC718B"/>
    <w:rsid w:val="00AC7DF9"/>
    <w:rsid w:val="00AD1845"/>
    <w:rsid w:val="00AE1348"/>
    <w:rsid w:val="00AE2BBC"/>
    <w:rsid w:val="00AE47B7"/>
    <w:rsid w:val="00AF0A52"/>
    <w:rsid w:val="00AF3F91"/>
    <w:rsid w:val="00AF4085"/>
    <w:rsid w:val="00AF4D59"/>
    <w:rsid w:val="00B04A90"/>
    <w:rsid w:val="00B26328"/>
    <w:rsid w:val="00B279E2"/>
    <w:rsid w:val="00B356CA"/>
    <w:rsid w:val="00B3756E"/>
    <w:rsid w:val="00B404FD"/>
    <w:rsid w:val="00B4292A"/>
    <w:rsid w:val="00B43A1E"/>
    <w:rsid w:val="00B47205"/>
    <w:rsid w:val="00B535AB"/>
    <w:rsid w:val="00B56935"/>
    <w:rsid w:val="00B62800"/>
    <w:rsid w:val="00B65689"/>
    <w:rsid w:val="00B665AA"/>
    <w:rsid w:val="00B74365"/>
    <w:rsid w:val="00B8178A"/>
    <w:rsid w:val="00B8283D"/>
    <w:rsid w:val="00B82DEC"/>
    <w:rsid w:val="00B9425F"/>
    <w:rsid w:val="00B95A72"/>
    <w:rsid w:val="00B9768B"/>
    <w:rsid w:val="00BA28A7"/>
    <w:rsid w:val="00BA36E6"/>
    <w:rsid w:val="00BA75DD"/>
    <w:rsid w:val="00BA79F5"/>
    <w:rsid w:val="00BC239D"/>
    <w:rsid w:val="00BC430C"/>
    <w:rsid w:val="00BC4F86"/>
    <w:rsid w:val="00BC55FE"/>
    <w:rsid w:val="00BC5FF7"/>
    <w:rsid w:val="00BC61D1"/>
    <w:rsid w:val="00BD07AE"/>
    <w:rsid w:val="00BD104A"/>
    <w:rsid w:val="00BD277F"/>
    <w:rsid w:val="00BD2B65"/>
    <w:rsid w:val="00BD3E15"/>
    <w:rsid w:val="00BD7730"/>
    <w:rsid w:val="00BD7D27"/>
    <w:rsid w:val="00BE3D9E"/>
    <w:rsid w:val="00BE47F8"/>
    <w:rsid w:val="00BE5D70"/>
    <w:rsid w:val="00BE5FF2"/>
    <w:rsid w:val="00BE695C"/>
    <w:rsid w:val="00BF3C58"/>
    <w:rsid w:val="00BF425D"/>
    <w:rsid w:val="00BF4B10"/>
    <w:rsid w:val="00BF4CC3"/>
    <w:rsid w:val="00C00AED"/>
    <w:rsid w:val="00C043A8"/>
    <w:rsid w:val="00C12614"/>
    <w:rsid w:val="00C12786"/>
    <w:rsid w:val="00C13DCC"/>
    <w:rsid w:val="00C14C20"/>
    <w:rsid w:val="00C154B7"/>
    <w:rsid w:val="00C179D2"/>
    <w:rsid w:val="00C26D4D"/>
    <w:rsid w:val="00C270DD"/>
    <w:rsid w:val="00C271AC"/>
    <w:rsid w:val="00C3239D"/>
    <w:rsid w:val="00C341B9"/>
    <w:rsid w:val="00C345D9"/>
    <w:rsid w:val="00C34A6A"/>
    <w:rsid w:val="00C37085"/>
    <w:rsid w:val="00C371E9"/>
    <w:rsid w:val="00C37CCD"/>
    <w:rsid w:val="00C43D06"/>
    <w:rsid w:val="00C47673"/>
    <w:rsid w:val="00C541E1"/>
    <w:rsid w:val="00C56934"/>
    <w:rsid w:val="00C56DF1"/>
    <w:rsid w:val="00C615F6"/>
    <w:rsid w:val="00C6163B"/>
    <w:rsid w:val="00C62167"/>
    <w:rsid w:val="00C70C36"/>
    <w:rsid w:val="00C72BDB"/>
    <w:rsid w:val="00C7325B"/>
    <w:rsid w:val="00C77AF2"/>
    <w:rsid w:val="00C80146"/>
    <w:rsid w:val="00C8634B"/>
    <w:rsid w:val="00C86A96"/>
    <w:rsid w:val="00C90194"/>
    <w:rsid w:val="00C90638"/>
    <w:rsid w:val="00C93F48"/>
    <w:rsid w:val="00C95EBA"/>
    <w:rsid w:val="00C97D03"/>
    <w:rsid w:val="00CA049A"/>
    <w:rsid w:val="00CA4AEA"/>
    <w:rsid w:val="00CA74DE"/>
    <w:rsid w:val="00CB27E1"/>
    <w:rsid w:val="00CB28C7"/>
    <w:rsid w:val="00CB3305"/>
    <w:rsid w:val="00CB590F"/>
    <w:rsid w:val="00CB7A9F"/>
    <w:rsid w:val="00CC3DC4"/>
    <w:rsid w:val="00CC529D"/>
    <w:rsid w:val="00CC6BD4"/>
    <w:rsid w:val="00CD1CC3"/>
    <w:rsid w:val="00CD61A1"/>
    <w:rsid w:val="00CD6BB5"/>
    <w:rsid w:val="00CF1EAE"/>
    <w:rsid w:val="00CF3343"/>
    <w:rsid w:val="00CF33B6"/>
    <w:rsid w:val="00CF3788"/>
    <w:rsid w:val="00CF61B7"/>
    <w:rsid w:val="00D11550"/>
    <w:rsid w:val="00D149D4"/>
    <w:rsid w:val="00D16CC1"/>
    <w:rsid w:val="00D20953"/>
    <w:rsid w:val="00D22BE7"/>
    <w:rsid w:val="00D22C90"/>
    <w:rsid w:val="00D22E60"/>
    <w:rsid w:val="00D23EE8"/>
    <w:rsid w:val="00D3091F"/>
    <w:rsid w:val="00D30EEC"/>
    <w:rsid w:val="00D3258F"/>
    <w:rsid w:val="00D341DA"/>
    <w:rsid w:val="00D4086C"/>
    <w:rsid w:val="00D413FC"/>
    <w:rsid w:val="00D43850"/>
    <w:rsid w:val="00D43856"/>
    <w:rsid w:val="00D46ABC"/>
    <w:rsid w:val="00D52157"/>
    <w:rsid w:val="00D5228D"/>
    <w:rsid w:val="00D54CF6"/>
    <w:rsid w:val="00D57050"/>
    <w:rsid w:val="00D60664"/>
    <w:rsid w:val="00D6390C"/>
    <w:rsid w:val="00D63E7B"/>
    <w:rsid w:val="00D66B7E"/>
    <w:rsid w:val="00D70AF4"/>
    <w:rsid w:val="00D71583"/>
    <w:rsid w:val="00D80020"/>
    <w:rsid w:val="00D81A49"/>
    <w:rsid w:val="00D85089"/>
    <w:rsid w:val="00DA05C1"/>
    <w:rsid w:val="00DA4452"/>
    <w:rsid w:val="00DA7E08"/>
    <w:rsid w:val="00DB2D88"/>
    <w:rsid w:val="00DB4510"/>
    <w:rsid w:val="00DB61A7"/>
    <w:rsid w:val="00DC19F7"/>
    <w:rsid w:val="00DD41B9"/>
    <w:rsid w:val="00DE0E60"/>
    <w:rsid w:val="00DE66A8"/>
    <w:rsid w:val="00DF1FEE"/>
    <w:rsid w:val="00DF3A6E"/>
    <w:rsid w:val="00E02DD0"/>
    <w:rsid w:val="00E07E55"/>
    <w:rsid w:val="00E1691E"/>
    <w:rsid w:val="00E207B9"/>
    <w:rsid w:val="00E2557C"/>
    <w:rsid w:val="00E34543"/>
    <w:rsid w:val="00E37B43"/>
    <w:rsid w:val="00E45A8F"/>
    <w:rsid w:val="00E53727"/>
    <w:rsid w:val="00E54208"/>
    <w:rsid w:val="00E5707F"/>
    <w:rsid w:val="00E607C2"/>
    <w:rsid w:val="00E6191E"/>
    <w:rsid w:val="00E64615"/>
    <w:rsid w:val="00E67F09"/>
    <w:rsid w:val="00E72A02"/>
    <w:rsid w:val="00E743DF"/>
    <w:rsid w:val="00E75DAB"/>
    <w:rsid w:val="00E813FD"/>
    <w:rsid w:val="00E816F6"/>
    <w:rsid w:val="00E82FB6"/>
    <w:rsid w:val="00E82FFE"/>
    <w:rsid w:val="00E90AA3"/>
    <w:rsid w:val="00EA07E0"/>
    <w:rsid w:val="00EA72ED"/>
    <w:rsid w:val="00EB09AD"/>
    <w:rsid w:val="00EC0AF2"/>
    <w:rsid w:val="00EC4887"/>
    <w:rsid w:val="00EC5FDA"/>
    <w:rsid w:val="00ED13A1"/>
    <w:rsid w:val="00EE2543"/>
    <w:rsid w:val="00EE65C6"/>
    <w:rsid w:val="00EE6D0A"/>
    <w:rsid w:val="00EF0D7A"/>
    <w:rsid w:val="00EF2686"/>
    <w:rsid w:val="00EF3D94"/>
    <w:rsid w:val="00EF7DD3"/>
    <w:rsid w:val="00F01177"/>
    <w:rsid w:val="00F02079"/>
    <w:rsid w:val="00F03E87"/>
    <w:rsid w:val="00F04F1A"/>
    <w:rsid w:val="00F0523D"/>
    <w:rsid w:val="00F05D41"/>
    <w:rsid w:val="00F12600"/>
    <w:rsid w:val="00F12E6F"/>
    <w:rsid w:val="00F12ECC"/>
    <w:rsid w:val="00F1755F"/>
    <w:rsid w:val="00F22635"/>
    <w:rsid w:val="00F2365E"/>
    <w:rsid w:val="00F23C30"/>
    <w:rsid w:val="00F24827"/>
    <w:rsid w:val="00F30665"/>
    <w:rsid w:val="00F34EE6"/>
    <w:rsid w:val="00F35EDA"/>
    <w:rsid w:val="00F413E3"/>
    <w:rsid w:val="00F50ED5"/>
    <w:rsid w:val="00F51CDA"/>
    <w:rsid w:val="00F571FF"/>
    <w:rsid w:val="00F57781"/>
    <w:rsid w:val="00F57988"/>
    <w:rsid w:val="00F679B9"/>
    <w:rsid w:val="00F718D4"/>
    <w:rsid w:val="00F73F36"/>
    <w:rsid w:val="00F77EB0"/>
    <w:rsid w:val="00F80831"/>
    <w:rsid w:val="00F84F79"/>
    <w:rsid w:val="00F92B4D"/>
    <w:rsid w:val="00F92C14"/>
    <w:rsid w:val="00FA1BF2"/>
    <w:rsid w:val="00FA260C"/>
    <w:rsid w:val="00FB497D"/>
    <w:rsid w:val="00FB5964"/>
    <w:rsid w:val="00FB6A8A"/>
    <w:rsid w:val="00FC6415"/>
    <w:rsid w:val="00FD3C02"/>
    <w:rsid w:val="00FD683F"/>
    <w:rsid w:val="00FD6FD8"/>
    <w:rsid w:val="00FD72DB"/>
    <w:rsid w:val="00FE09BC"/>
    <w:rsid w:val="00FE19F3"/>
    <w:rsid w:val="00FE2F1C"/>
    <w:rsid w:val="00FE5EF9"/>
    <w:rsid w:val="00FF1CF5"/>
    <w:rsid w:val="00FF52FD"/>
    <w:rsid w:val="00FF632B"/>
    <w:rsid w:val="00FF745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77DE"/>
    <w:pPr>
      <w:spacing w:after="160" w:line="259" w:lineRule="auto"/>
    </w:pPr>
    <w:rPr>
      <w:lang w:eastAsia="en-US"/>
    </w:rPr>
  </w:style>
  <w:style w:type="paragraph" w:styleId="Heading1">
    <w:name w:val="heading 1"/>
    <w:basedOn w:val="Normal"/>
    <w:next w:val="Normal"/>
    <w:link w:val="Heading1Char"/>
    <w:uiPriority w:val="99"/>
    <w:qFormat/>
    <w:rsid w:val="001875B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4C62EA"/>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EE65C6"/>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75B5"/>
    <w:rPr>
      <w:rFonts w:ascii="Calibri Light" w:hAnsi="Calibri Light" w:cs="Mangal"/>
      <w:color w:val="2F5496"/>
      <w:sz w:val="32"/>
      <w:szCs w:val="32"/>
    </w:rPr>
  </w:style>
  <w:style w:type="character" w:customStyle="1" w:styleId="Heading2Char">
    <w:name w:val="Heading 2 Char"/>
    <w:basedOn w:val="DefaultParagraphFont"/>
    <w:link w:val="Heading2"/>
    <w:uiPriority w:val="99"/>
    <w:locked/>
    <w:rsid w:val="004C62EA"/>
    <w:rPr>
      <w:rFonts w:ascii="Calibri Light" w:hAnsi="Calibri Light" w:cs="Mangal"/>
      <w:color w:val="2F5496"/>
      <w:sz w:val="26"/>
      <w:szCs w:val="26"/>
    </w:rPr>
  </w:style>
  <w:style w:type="character" w:customStyle="1" w:styleId="Heading3Char">
    <w:name w:val="Heading 3 Char"/>
    <w:basedOn w:val="DefaultParagraphFont"/>
    <w:link w:val="Heading3"/>
    <w:uiPriority w:val="99"/>
    <w:semiHidden/>
    <w:locked/>
    <w:rsid w:val="00EE65C6"/>
    <w:rPr>
      <w:rFonts w:ascii="Calibri Light" w:hAnsi="Calibri Light" w:cs="Mangal"/>
      <w:color w:val="1F3763"/>
      <w:sz w:val="24"/>
      <w:szCs w:val="24"/>
    </w:rPr>
  </w:style>
  <w:style w:type="paragraph" w:styleId="TOCHeading">
    <w:name w:val="TOC Heading"/>
    <w:basedOn w:val="Heading1"/>
    <w:next w:val="Normal"/>
    <w:uiPriority w:val="99"/>
    <w:qFormat/>
    <w:rsid w:val="0092755D"/>
    <w:pPr>
      <w:outlineLvl w:val="9"/>
    </w:pPr>
    <w:rPr>
      <w:lang w:eastAsia="pl-PL"/>
    </w:rPr>
  </w:style>
  <w:style w:type="paragraph" w:styleId="TOC1">
    <w:name w:val="toc 1"/>
    <w:basedOn w:val="Normal"/>
    <w:next w:val="Normal"/>
    <w:autoRedefine/>
    <w:uiPriority w:val="99"/>
    <w:rsid w:val="0092755D"/>
    <w:pPr>
      <w:spacing w:after="100"/>
    </w:pPr>
  </w:style>
  <w:style w:type="character" w:styleId="Hyperlink">
    <w:name w:val="Hyperlink"/>
    <w:basedOn w:val="DefaultParagraphFont"/>
    <w:uiPriority w:val="99"/>
    <w:rsid w:val="0092755D"/>
    <w:rPr>
      <w:rFonts w:cs="Times New Roman"/>
      <w:color w:val="0563C1"/>
      <w:u w:val="single"/>
    </w:rPr>
  </w:style>
  <w:style w:type="paragraph" w:styleId="Header">
    <w:name w:val="header"/>
    <w:basedOn w:val="Normal"/>
    <w:link w:val="HeaderChar"/>
    <w:uiPriority w:val="99"/>
    <w:rsid w:val="000E4F3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E4F3A"/>
    <w:rPr>
      <w:rFonts w:cs="Times New Roman"/>
    </w:rPr>
  </w:style>
  <w:style w:type="paragraph" w:styleId="Footer">
    <w:name w:val="footer"/>
    <w:basedOn w:val="Normal"/>
    <w:link w:val="FooterChar"/>
    <w:uiPriority w:val="99"/>
    <w:rsid w:val="000E4F3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E4F3A"/>
    <w:rPr>
      <w:rFonts w:cs="Times New Roman"/>
    </w:rPr>
  </w:style>
  <w:style w:type="paragraph" w:styleId="ListParagraph">
    <w:name w:val="List Paragraph"/>
    <w:basedOn w:val="Normal"/>
    <w:uiPriority w:val="99"/>
    <w:qFormat/>
    <w:rsid w:val="004A7492"/>
    <w:pPr>
      <w:ind w:left="720"/>
      <w:contextualSpacing/>
    </w:pPr>
  </w:style>
  <w:style w:type="paragraph" w:styleId="NormalWeb">
    <w:name w:val="Normal (Web)"/>
    <w:basedOn w:val="Normal"/>
    <w:uiPriority w:val="99"/>
    <w:semiHidden/>
    <w:rsid w:val="00331F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99"/>
    <w:qFormat/>
    <w:rsid w:val="00331FEA"/>
    <w:rPr>
      <w:rFonts w:cs="Times New Roman"/>
      <w:b/>
      <w:bCs/>
    </w:rPr>
  </w:style>
  <w:style w:type="paragraph" w:styleId="TOC2">
    <w:name w:val="toc 2"/>
    <w:basedOn w:val="Normal"/>
    <w:next w:val="Normal"/>
    <w:autoRedefine/>
    <w:uiPriority w:val="99"/>
    <w:rsid w:val="001B0F3F"/>
    <w:pPr>
      <w:spacing w:after="100"/>
      <w:ind w:left="220"/>
    </w:pPr>
  </w:style>
  <w:style w:type="table" w:styleId="TableGrid">
    <w:name w:val="Table Grid"/>
    <w:basedOn w:val="TableNormal"/>
    <w:uiPriority w:val="99"/>
    <w:rsid w:val="000F34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12E6F"/>
    <w:rPr>
      <w:rFonts w:cs="Times New Roman"/>
      <w:i/>
      <w:iCs/>
    </w:rPr>
  </w:style>
  <w:style w:type="table" w:customStyle="1" w:styleId="TableGrid0">
    <w:name w:val="TableGrid"/>
    <w:uiPriority w:val="99"/>
    <w:rsid w:val="007B6C0F"/>
    <w:rPr>
      <w:rFonts w:eastAsia="Times New Roman"/>
      <w:kern w:val="2"/>
      <w:szCs w:val="20"/>
      <w:lang w:bidi="hi-IN"/>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EB0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9AD"/>
    <w:rPr>
      <w:rFonts w:ascii="Tahoma" w:hAnsi="Tahoma" w:cs="Tahoma"/>
      <w:sz w:val="16"/>
      <w:szCs w:val="16"/>
    </w:rPr>
  </w:style>
  <w:style w:type="paragraph" w:styleId="TOC3">
    <w:name w:val="toc 3"/>
    <w:basedOn w:val="Normal"/>
    <w:next w:val="Normal"/>
    <w:autoRedefine/>
    <w:uiPriority w:val="99"/>
    <w:semiHidden/>
    <w:rsid w:val="00BC55FE"/>
    <w:pPr>
      <w:spacing w:after="100" w:line="276" w:lineRule="auto"/>
      <w:ind w:left="440"/>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1798646072">
      <w:marLeft w:val="0"/>
      <w:marRight w:val="0"/>
      <w:marTop w:val="0"/>
      <w:marBottom w:val="0"/>
      <w:divBdr>
        <w:top w:val="none" w:sz="0" w:space="0" w:color="auto"/>
        <w:left w:val="none" w:sz="0" w:space="0" w:color="auto"/>
        <w:bottom w:val="none" w:sz="0" w:space="0" w:color="auto"/>
        <w:right w:val="none" w:sz="0" w:space="0" w:color="auto"/>
      </w:divBdr>
    </w:div>
    <w:div w:id="1798646073">
      <w:marLeft w:val="0"/>
      <w:marRight w:val="0"/>
      <w:marTop w:val="0"/>
      <w:marBottom w:val="0"/>
      <w:divBdr>
        <w:top w:val="none" w:sz="0" w:space="0" w:color="auto"/>
        <w:left w:val="none" w:sz="0" w:space="0" w:color="auto"/>
        <w:bottom w:val="none" w:sz="0" w:space="0" w:color="auto"/>
        <w:right w:val="none" w:sz="0" w:space="0" w:color="auto"/>
      </w:divBdr>
    </w:div>
    <w:div w:id="1798646074">
      <w:marLeft w:val="0"/>
      <w:marRight w:val="0"/>
      <w:marTop w:val="0"/>
      <w:marBottom w:val="0"/>
      <w:divBdr>
        <w:top w:val="none" w:sz="0" w:space="0" w:color="auto"/>
        <w:left w:val="none" w:sz="0" w:space="0" w:color="auto"/>
        <w:bottom w:val="none" w:sz="0" w:space="0" w:color="auto"/>
        <w:right w:val="none" w:sz="0" w:space="0" w:color="auto"/>
      </w:divBdr>
    </w:div>
    <w:div w:id="1798646075">
      <w:marLeft w:val="0"/>
      <w:marRight w:val="0"/>
      <w:marTop w:val="0"/>
      <w:marBottom w:val="0"/>
      <w:divBdr>
        <w:top w:val="none" w:sz="0" w:space="0" w:color="auto"/>
        <w:left w:val="none" w:sz="0" w:space="0" w:color="auto"/>
        <w:bottom w:val="none" w:sz="0" w:space="0" w:color="auto"/>
        <w:right w:val="none" w:sz="0" w:space="0" w:color="auto"/>
      </w:divBdr>
      <w:divsChild>
        <w:div w:id="1798646082">
          <w:marLeft w:val="0"/>
          <w:marRight w:val="0"/>
          <w:marTop w:val="0"/>
          <w:marBottom w:val="0"/>
          <w:divBdr>
            <w:top w:val="none" w:sz="0" w:space="0" w:color="auto"/>
            <w:left w:val="none" w:sz="0" w:space="0" w:color="auto"/>
            <w:bottom w:val="none" w:sz="0" w:space="0" w:color="auto"/>
            <w:right w:val="none" w:sz="0" w:space="0" w:color="auto"/>
          </w:divBdr>
        </w:div>
      </w:divsChild>
    </w:div>
    <w:div w:id="1798646080">
      <w:marLeft w:val="0"/>
      <w:marRight w:val="0"/>
      <w:marTop w:val="0"/>
      <w:marBottom w:val="0"/>
      <w:divBdr>
        <w:top w:val="none" w:sz="0" w:space="0" w:color="auto"/>
        <w:left w:val="none" w:sz="0" w:space="0" w:color="auto"/>
        <w:bottom w:val="none" w:sz="0" w:space="0" w:color="auto"/>
        <w:right w:val="none" w:sz="0" w:space="0" w:color="auto"/>
      </w:divBdr>
    </w:div>
    <w:div w:id="1798646083">
      <w:marLeft w:val="0"/>
      <w:marRight w:val="0"/>
      <w:marTop w:val="0"/>
      <w:marBottom w:val="0"/>
      <w:divBdr>
        <w:top w:val="none" w:sz="0" w:space="0" w:color="auto"/>
        <w:left w:val="none" w:sz="0" w:space="0" w:color="auto"/>
        <w:bottom w:val="none" w:sz="0" w:space="0" w:color="auto"/>
        <w:right w:val="none" w:sz="0" w:space="0" w:color="auto"/>
      </w:divBdr>
    </w:div>
    <w:div w:id="1798646084">
      <w:marLeft w:val="0"/>
      <w:marRight w:val="0"/>
      <w:marTop w:val="0"/>
      <w:marBottom w:val="0"/>
      <w:divBdr>
        <w:top w:val="none" w:sz="0" w:space="0" w:color="auto"/>
        <w:left w:val="none" w:sz="0" w:space="0" w:color="auto"/>
        <w:bottom w:val="none" w:sz="0" w:space="0" w:color="auto"/>
        <w:right w:val="none" w:sz="0" w:space="0" w:color="auto"/>
      </w:divBdr>
      <w:divsChild>
        <w:div w:id="1798646076">
          <w:marLeft w:val="0"/>
          <w:marRight w:val="0"/>
          <w:marTop w:val="0"/>
          <w:marBottom w:val="0"/>
          <w:divBdr>
            <w:top w:val="none" w:sz="0" w:space="0" w:color="auto"/>
            <w:left w:val="none" w:sz="0" w:space="0" w:color="auto"/>
            <w:bottom w:val="none" w:sz="0" w:space="0" w:color="auto"/>
            <w:right w:val="none" w:sz="0" w:space="0" w:color="auto"/>
          </w:divBdr>
        </w:div>
        <w:div w:id="1798646077">
          <w:marLeft w:val="0"/>
          <w:marRight w:val="0"/>
          <w:marTop w:val="0"/>
          <w:marBottom w:val="0"/>
          <w:divBdr>
            <w:top w:val="none" w:sz="0" w:space="0" w:color="auto"/>
            <w:left w:val="none" w:sz="0" w:space="0" w:color="auto"/>
            <w:bottom w:val="none" w:sz="0" w:space="0" w:color="auto"/>
            <w:right w:val="none" w:sz="0" w:space="0" w:color="auto"/>
          </w:divBdr>
        </w:div>
        <w:div w:id="1798646078">
          <w:marLeft w:val="0"/>
          <w:marRight w:val="0"/>
          <w:marTop w:val="0"/>
          <w:marBottom w:val="0"/>
          <w:divBdr>
            <w:top w:val="none" w:sz="0" w:space="0" w:color="auto"/>
            <w:left w:val="none" w:sz="0" w:space="0" w:color="auto"/>
            <w:bottom w:val="none" w:sz="0" w:space="0" w:color="auto"/>
            <w:right w:val="none" w:sz="0" w:space="0" w:color="auto"/>
          </w:divBdr>
        </w:div>
      </w:divsChild>
    </w:div>
    <w:div w:id="1798646085">
      <w:marLeft w:val="0"/>
      <w:marRight w:val="0"/>
      <w:marTop w:val="0"/>
      <w:marBottom w:val="0"/>
      <w:divBdr>
        <w:top w:val="none" w:sz="0" w:space="0" w:color="auto"/>
        <w:left w:val="none" w:sz="0" w:space="0" w:color="auto"/>
        <w:bottom w:val="none" w:sz="0" w:space="0" w:color="auto"/>
        <w:right w:val="none" w:sz="0" w:space="0" w:color="auto"/>
      </w:divBdr>
      <w:divsChild>
        <w:div w:id="1798646081">
          <w:marLeft w:val="0"/>
          <w:marRight w:val="0"/>
          <w:marTop w:val="240"/>
          <w:marBottom w:val="0"/>
          <w:divBdr>
            <w:top w:val="none" w:sz="0" w:space="0" w:color="auto"/>
            <w:left w:val="none" w:sz="0" w:space="0" w:color="auto"/>
            <w:bottom w:val="none" w:sz="0" w:space="0" w:color="auto"/>
            <w:right w:val="none" w:sz="0" w:space="0" w:color="auto"/>
          </w:divBdr>
        </w:div>
        <w:div w:id="1798646088">
          <w:marLeft w:val="0"/>
          <w:marRight w:val="0"/>
          <w:marTop w:val="240"/>
          <w:marBottom w:val="0"/>
          <w:divBdr>
            <w:top w:val="none" w:sz="0" w:space="0" w:color="auto"/>
            <w:left w:val="none" w:sz="0" w:space="0" w:color="auto"/>
            <w:bottom w:val="none" w:sz="0" w:space="0" w:color="auto"/>
            <w:right w:val="none" w:sz="0" w:space="0" w:color="auto"/>
          </w:divBdr>
        </w:div>
      </w:divsChild>
    </w:div>
    <w:div w:id="1798646086">
      <w:marLeft w:val="0"/>
      <w:marRight w:val="0"/>
      <w:marTop w:val="0"/>
      <w:marBottom w:val="0"/>
      <w:divBdr>
        <w:top w:val="none" w:sz="0" w:space="0" w:color="auto"/>
        <w:left w:val="none" w:sz="0" w:space="0" w:color="auto"/>
        <w:bottom w:val="none" w:sz="0" w:space="0" w:color="auto"/>
        <w:right w:val="none" w:sz="0" w:space="0" w:color="auto"/>
      </w:divBdr>
      <w:divsChild>
        <w:div w:id="1798646079">
          <w:marLeft w:val="0"/>
          <w:marRight w:val="0"/>
          <w:marTop w:val="240"/>
          <w:marBottom w:val="0"/>
          <w:divBdr>
            <w:top w:val="none" w:sz="0" w:space="0" w:color="auto"/>
            <w:left w:val="none" w:sz="0" w:space="0" w:color="auto"/>
            <w:bottom w:val="none" w:sz="0" w:space="0" w:color="auto"/>
            <w:right w:val="none" w:sz="0" w:space="0" w:color="auto"/>
          </w:divBdr>
        </w:div>
        <w:div w:id="1798646087">
          <w:marLeft w:val="0"/>
          <w:marRight w:val="0"/>
          <w:marTop w:val="240"/>
          <w:marBottom w:val="0"/>
          <w:divBdr>
            <w:top w:val="none" w:sz="0" w:space="0" w:color="auto"/>
            <w:left w:val="none" w:sz="0" w:space="0" w:color="auto"/>
            <w:bottom w:val="none" w:sz="0" w:space="0" w:color="auto"/>
            <w:right w:val="none" w:sz="0" w:space="0" w:color="auto"/>
          </w:divBdr>
        </w:div>
      </w:divsChild>
    </w:div>
    <w:div w:id="1798646089">
      <w:marLeft w:val="0"/>
      <w:marRight w:val="0"/>
      <w:marTop w:val="0"/>
      <w:marBottom w:val="0"/>
      <w:divBdr>
        <w:top w:val="none" w:sz="0" w:space="0" w:color="auto"/>
        <w:left w:val="none" w:sz="0" w:space="0" w:color="auto"/>
        <w:bottom w:val="none" w:sz="0" w:space="0" w:color="auto"/>
        <w:right w:val="none" w:sz="0" w:space="0" w:color="auto"/>
      </w:divBdr>
    </w:div>
    <w:div w:id="1798646090">
      <w:marLeft w:val="0"/>
      <w:marRight w:val="0"/>
      <w:marTop w:val="0"/>
      <w:marBottom w:val="0"/>
      <w:divBdr>
        <w:top w:val="none" w:sz="0" w:space="0" w:color="auto"/>
        <w:left w:val="none" w:sz="0" w:space="0" w:color="auto"/>
        <w:bottom w:val="none" w:sz="0" w:space="0" w:color="auto"/>
        <w:right w:val="none" w:sz="0" w:space="0" w:color="auto"/>
      </w:divBdr>
    </w:div>
    <w:div w:id="1798646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20</Pages>
  <Words>5157</Words>
  <Characters>30946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LEXTEAM</dc:creator>
  <cp:keywords/>
  <dc:description/>
  <cp:lastModifiedBy>Sylwia</cp:lastModifiedBy>
  <cp:revision>6</cp:revision>
  <cp:lastPrinted>2024-05-06T11:26:00Z</cp:lastPrinted>
  <dcterms:created xsi:type="dcterms:W3CDTF">2024-05-06T09:30:00Z</dcterms:created>
  <dcterms:modified xsi:type="dcterms:W3CDTF">2024-05-06T11:28:00Z</dcterms:modified>
</cp:coreProperties>
</file>